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6CE7" w14:textId="6670A107" w:rsidR="00FE5566" w:rsidRDefault="003F625E" w:rsidP="00FE5566">
      <w:pPr>
        <w:pBdr>
          <w:bottom w:val="single" w:sz="4" w:space="1" w:color="auto"/>
        </w:pBdr>
        <w:spacing w:before="100" w:beforeAutospacing="1" w:after="100" w:afterAutospacing="1"/>
        <w:jc w:val="center"/>
        <w:rPr>
          <w:rFonts w:ascii="Calibri" w:hAnsi="Calibri" w:cs="Calibri"/>
          <w:b/>
          <w:bCs/>
          <w:color w:val="00B0F0"/>
          <w:sz w:val="40"/>
          <w:szCs w:val="40"/>
        </w:rPr>
      </w:pPr>
      <w:r>
        <w:rPr>
          <w:noProof/>
        </w:rPr>
        <w:drawing>
          <wp:anchor distT="0" distB="0" distL="114300" distR="114300" simplePos="0" relativeHeight="251680768" behindDoc="1" locked="0" layoutInCell="1" allowOverlap="1" wp14:anchorId="06812117" wp14:editId="7A054944">
            <wp:simplePos x="0" y="0"/>
            <wp:positionH relativeFrom="margin">
              <wp:posOffset>5582279</wp:posOffset>
            </wp:positionH>
            <wp:positionV relativeFrom="paragraph">
              <wp:posOffset>-223473</wp:posOffset>
            </wp:positionV>
            <wp:extent cx="1028700" cy="819025"/>
            <wp:effectExtent l="0" t="0" r="0" b="635"/>
            <wp:wrapNone/>
            <wp:docPr id="40" name="Billede 40" descr="Billedresultat for 10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illedresultat for 10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819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257B90F0" wp14:editId="264704C3">
            <wp:simplePos x="0" y="0"/>
            <wp:positionH relativeFrom="margin">
              <wp:posOffset>4007679</wp:posOffset>
            </wp:positionH>
            <wp:positionV relativeFrom="paragraph">
              <wp:posOffset>-335731</wp:posOffset>
            </wp:positionV>
            <wp:extent cx="657411" cy="825095"/>
            <wp:effectExtent l="0" t="0" r="9525" b="0"/>
            <wp:wrapNone/>
            <wp:docPr id="39" name="Billede 39" descr="Billedresultat for 8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lledresultat for 8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57411" cy="825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7BCC1B6" wp14:editId="2923F588">
            <wp:simplePos x="0" y="0"/>
            <wp:positionH relativeFrom="column">
              <wp:posOffset>307146</wp:posOffset>
            </wp:positionH>
            <wp:positionV relativeFrom="paragraph">
              <wp:posOffset>-8255</wp:posOffset>
            </wp:positionV>
            <wp:extent cx="573405" cy="806044"/>
            <wp:effectExtent l="0" t="0" r="0" b="0"/>
            <wp:wrapNone/>
            <wp:docPr id="31" name="Billede 31" descr="Billedresultat for Nu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ledresultat for Number 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l="24729" r="37310"/>
                    <a:stretch/>
                  </pic:blipFill>
                  <pic:spPr bwMode="auto">
                    <a:xfrm>
                      <a:off x="0" y="0"/>
                      <a:ext cx="573405" cy="8060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5566">
        <w:rPr>
          <w:rFonts w:ascii="Calibri" w:hAnsi="Calibri" w:cs="Calibri"/>
          <w:b/>
          <w:bCs/>
          <w:noProof/>
          <w:color w:val="00B0F0"/>
          <w:sz w:val="40"/>
          <w:szCs w:val="40"/>
        </w:rPr>
        <w:drawing>
          <wp:anchor distT="0" distB="0" distL="114300" distR="114300" simplePos="0" relativeHeight="251678720" behindDoc="0" locked="0" layoutInCell="1" allowOverlap="1" wp14:anchorId="63504FCC" wp14:editId="26BAF8AF">
            <wp:simplePos x="0" y="0"/>
            <wp:positionH relativeFrom="column">
              <wp:posOffset>3352800</wp:posOffset>
            </wp:positionH>
            <wp:positionV relativeFrom="paragraph">
              <wp:posOffset>-523240</wp:posOffset>
            </wp:positionV>
            <wp:extent cx="513977" cy="694756"/>
            <wp:effectExtent l="0" t="0" r="635" b="0"/>
            <wp:wrapNone/>
            <wp:docPr id="33" name="Billede 33" descr="C:\Users\mikk6696\AppData\Local\Packages\Microsoft.Office.Desktop_8wekyb3d8bbwe\AC\INetCache\Content.MSO\872E71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kk6696\AppData\Local\Packages\Microsoft.Office.Desktop_8wekyb3d8bbwe\AC\INetCache\Content.MSO\872E71B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977" cy="6947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Pr>
          <w:noProof/>
        </w:rPr>
        <w:drawing>
          <wp:anchor distT="0" distB="0" distL="114300" distR="114300" simplePos="0" relativeHeight="251672576" behindDoc="0" locked="0" layoutInCell="1" allowOverlap="1" wp14:anchorId="4DF96B32" wp14:editId="749230EE">
            <wp:simplePos x="0" y="0"/>
            <wp:positionH relativeFrom="margin">
              <wp:posOffset>2832100</wp:posOffset>
            </wp:positionH>
            <wp:positionV relativeFrom="paragraph">
              <wp:posOffset>-110490</wp:posOffset>
            </wp:positionV>
            <wp:extent cx="342315" cy="614196"/>
            <wp:effectExtent l="0" t="0" r="635" b="0"/>
            <wp:wrapNone/>
            <wp:docPr id="20" name="Billede 20" descr="Billedresultat for digital Nu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digital Numb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315" cy="614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Pr>
          <w:rFonts w:ascii="Calibri" w:hAnsi="Calibri" w:cs="Calibri"/>
          <w:b/>
          <w:bCs/>
          <w:noProof/>
          <w:color w:val="00B0F0"/>
          <w:sz w:val="40"/>
          <w:szCs w:val="40"/>
        </w:rPr>
        <w:drawing>
          <wp:anchor distT="0" distB="0" distL="114300" distR="114300" simplePos="0" relativeHeight="251671552" behindDoc="0" locked="0" layoutInCell="1" allowOverlap="1" wp14:anchorId="276C1D83" wp14:editId="79B4F896">
            <wp:simplePos x="0" y="0"/>
            <wp:positionH relativeFrom="margin">
              <wp:posOffset>1562354</wp:posOffset>
            </wp:positionH>
            <wp:positionV relativeFrom="paragraph">
              <wp:posOffset>-167640</wp:posOffset>
            </wp:positionV>
            <wp:extent cx="368300" cy="613833"/>
            <wp:effectExtent l="0" t="0" r="0" b="0"/>
            <wp:wrapNone/>
            <wp:docPr id="19" name="Billede 19" descr="C:\Users\mikk6696\AppData\Local\Packages\Microsoft.Office.Desktop_8wekyb3d8bbwe\AC\INetCache\Content.MSO\90F5EF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kk6696\AppData\Local\Packages\Microsoft.Office.Desktop_8wekyb3d8bbwe\AC\INetCache\Content.MSO\90F5EF2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613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Pr>
          <w:noProof/>
        </w:rPr>
        <w:drawing>
          <wp:anchor distT="0" distB="0" distL="114300" distR="114300" simplePos="0" relativeHeight="251675648" behindDoc="0" locked="0" layoutInCell="1" allowOverlap="1" wp14:anchorId="2EB19611" wp14:editId="5CDF514C">
            <wp:simplePos x="0" y="0"/>
            <wp:positionH relativeFrom="margin">
              <wp:posOffset>916940</wp:posOffset>
            </wp:positionH>
            <wp:positionV relativeFrom="paragraph">
              <wp:posOffset>-402590</wp:posOffset>
            </wp:positionV>
            <wp:extent cx="473805" cy="596151"/>
            <wp:effectExtent l="0" t="0" r="2540" b="0"/>
            <wp:wrapNone/>
            <wp:docPr id="30" name="Billede 30" descr="Billedresultat for Nu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ledresultat for Number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805" cy="596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Pr>
          <w:noProof/>
        </w:rPr>
        <w:drawing>
          <wp:anchor distT="0" distB="0" distL="114300" distR="114300" simplePos="0" relativeHeight="251674624" behindDoc="0" locked="0" layoutInCell="1" allowOverlap="1" wp14:anchorId="3ADE4B5D" wp14:editId="7CFE125D">
            <wp:simplePos x="0" y="0"/>
            <wp:positionH relativeFrom="column">
              <wp:posOffset>-314960</wp:posOffset>
            </wp:positionH>
            <wp:positionV relativeFrom="paragraph">
              <wp:posOffset>-484973</wp:posOffset>
            </wp:positionV>
            <wp:extent cx="491396" cy="728345"/>
            <wp:effectExtent l="0" t="0" r="4445" b="0"/>
            <wp:wrapNone/>
            <wp:docPr id="29" name="Billede 29" descr="Billedresultat for Nu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ledresultat for Number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396"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Pr>
          <w:noProof/>
        </w:rPr>
        <w:drawing>
          <wp:anchor distT="0" distB="0" distL="114300" distR="114300" simplePos="0" relativeHeight="251677696" behindDoc="0" locked="0" layoutInCell="1" allowOverlap="1" wp14:anchorId="3A1362FC" wp14:editId="401A93B0">
            <wp:simplePos x="0" y="0"/>
            <wp:positionH relativeFrom="column">
              <wp:posOffset>2165350</wp:posOffset>
            </wp:positionH>
            <wp:positionV relativeFrom="paragraph">
              <wp:posOffset>-535940</wp:posOffset>
            </wp:positionV>
            <wp:extent cx="501391" cy="779780"/>
            <wp:effectExtent l="0" t="0" r="0" b="1270"/>
            <wp:wrapNone/>
            <wp:docPr id="32" name="Billede 32" descr="Billedresultat for 5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ledresultat for 5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391"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Pr>
          <w:noProof/>
        </w:rPr>
        <w:drawing>
          <wp:anchor distT="0" distB="0" distL="114300" distR="114300" simplePos="0" relativeHeight="251673600" behindDoc="0" locked="0" layoutInCell="1" allowOverlap="1" wp14:anchorId="638D6AF7" wp14:editId="434D73F3">
            <wp:simplePos x="0" y="0"/>
            <wp:positionH relativeFrom="column">
              <wp:posOffset>4977765</wp:posOffset>
            </wp:positionH>
            <wp:positionV relativeFrom="paragraph">
              <wp:posOffset>-491490</wp:posOffset>
            </wp:positionV>
            <wp:extent cx="388323" cy="696746"/>
            <wp:effectExtent l="0" t="0" r="0" b="8255"/>
            <wp:wrapNone/>
            <wp:docPr id="28" name="Billede 28" descr="Billedresultat for digital Nu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digital Numb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88323" cy="6967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5AFB6" w14:textId="7092BFDE" w:rsidR="00FE5566" w:rsidRPr="00A57C60" w:rsidRDefault="00FE5566" w:rsidP="00FE5566">
      <w:pPr>
        <w:pBdr>
          <w:bottom w:val="single" w:sz="4" w:space="1" w:color="auto"/>
        </w:pBdr>
        <w:spacing w:before="100" w:beforeAutospacing="1" w:after="100" w:afterAutospacing="1"/>
        <w:jc w:val="center"/>
        <w:rPr>
          <w:rFonts w:ascii="Calibri" w:hAnsi="Calibri" w:cs="Calibri"/>
          <w:b/>
          <w:bCs/>
          <w:color w:val="00AF4F"/>
          <w:sz w:val="40"/>
          <w:szCs w:val="40"/>
        </w:rPr>
      </w:pPr>
      <w:r w:rsidRPr="008A0CF2">
        <w:rPr>
          <w:rFonts w:ascii="Calibri" w:hAnsi="Calibri" w:cs="Calibri"/>
          <w:b/>
          <w:bCs/>
          <w:noProof/>
          <w:color w:val="00B0F0"/>
        </w:rPr>
        <mc:AlternateContent>
          <mc:Choice Requires="wps">
            <w:drawing>
              <wp:anchor distT="0" distB="0" distL="114300" distR="114300" simplePos="0" relativeHeight="251659264" behindDoc="0" locked="0" layoutInCell="1" allowOverlap="1" wp14:anchorId="0D66128A" wp14:editId="1FE1E2C5">
                <wp:simplePos x="0" y="0"/>
                <wp:positionH relativeFrom="column">
                  <wp:posOffset>5336540</wp:posOffset>
                </wp:positionH>
                <wp:positionV relativeFrom="paragraph">
                  <wp:posOffset>309245</wp:posOffset>
                </wp:positionV>
                <wp:extent cx="2615924" cy="349858"/>
                <wp:effectExtent l="0" t="0" r="0" b="0"/>
                <wp:wrapNone/>
                <wp:docPr id="9" name="Tekstfelt 9"/>
                <wp:cNvGraphicFramePr/>
                <a:graphic xmlns:a="http://schemas.openxmlformats.org/drawingml/2006/main">
                  <a:graphicData uri="http://schemas.microsoft.com/office/word/2010/wordprocessingShape">
                    <wps:wsp>
                      <wps:cNvSpPr txBox="1"/>
                      <wps:spPr>
                        <a:xfrm>
                          <a:off x="0" y="0"/>
                          <a:ext cx="2615924" cy="349858"/>
                        </a:xfrm>
                        <a:prstGeom prst="rect">
                          <a:avLst/>
                        </a:prstGeom>
                        <a:noFill/>
                        <a:ln w="6350">
                          <a:noFill/>
                        </a:ln>
                      </wps:spPr>
                      <wps:txbx>
                        <w:txbxContent>
                          <w:p w14:paraId="2E2B26F5" w14:textId="77777777" w:rsidR="00FE5566" w:rsidRPr="00AF6288" w:rsidRDefault="00FE5566" w:rsidP="00FE5566">
                            <w:pPr>
                              <w:rPr>
                                <w:rFonts w:ascii="Calibri" w:hAnsi="Calibri"/>
                                <w:sz w:val="18"/>
                                <w:szCs w:val="18"/>
                              </w:rPr>
                            </w:pPr>
                            <w:r>
                              <w:rPr>
                                <w:rFonts w:ascii="Calibri" w:hAnsi="Calibri"/>
                                <w:sz w:val="18"/>
                                <w:szCs w:val="18"/>
                              </w:rPr>
                              <w:t>Guldminen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66128A" id="_x0000_t202" coordsize="21600,21600" o:spt="202" path="m,l,21600r21600,l21600,xe">
                <v:stroke joinstyle="miter"/>
                <v:path gradientshapeok="t" o:connecttype="rect"/>
              </v:shapetype>
              <v:shape id="Tekstfelt 9" o:spid="_x0000_s1026" type="#_x0000_t202" style="position:absolute;left:0;text-align:left;margin-left:420.2pt;margin-top:24.35pt;width:206pt;height:2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" filled="f" stroked="f" strokeweight=".5pt">
                <v:textbox>
                  <w:txbxContent>
                    <w:p w14:paraId="2E2B26F5" w14:textId="77777777" w:rsidR="00FE5566" w:rsidRPr="00AF6288" w:rsidRDefault="00FE5566" w:rsidP="00FE5566">
                      <w:pPr>
                        <w:rPr>
                          <w:rFonts w:ascii="Calibri" w:hAnsi="Calibri"/>
                          <w:sz w:val="18"/>
                          <w:szCs w:val="18"/>
                        </w:rPr>
                      </w:pPr>
                      <w:r>
                        <w:rPr>
                          <w:rFonts w:ascii="Calibri" w:hAnsi="Calibri"/>
                          <w:sz w:val="18"/>
                          <w:szCs w:val="18"/>
                        </w:rPr>
                        <w:t>Guldminen 2021/2022</w:t>
                      </w:r>
                    </w:p>
                  </w:txbxContent>
                </v:textbox>
              </v:shape>
            </w:pict>
          </mc:Fallback>
        </mc:AlternateContent>
      </w:r>
      <w:r>
        <w:rPr>
          <w:rFonts w:ascii="Calibri" w:hAnsi="Calibri" w:cs="Calibri"/>
          <w:b/>
          <w:bCs/>
          <w:color w:val="00B0F0"/>
          <w:sz w:val="40"/>
          <w:szCs w:val="40"/>
        </w:rPr>
        <w:t>Undervisningsplan</w:t>
      </w:r>
      <w:r w:rsidRPr="008A0CF2">
        <w:rPr>
          <w:rFonts w:ascii="Calibri" w:hAnsi="Calibri" w:cs="Calibri"/>
          <w:b/>
          <w:bCs/>
          <w:color w:val="00B0F0"/>
          <w:sz w:val="40"/>
          <w:szCs w:val="40"/>
        </w:rPr>
        <w:t xml:space="preserve"> </w:t>
      </w:r>
      <w:r>
        <w:rPr>
          <w:rFonts w:ascii="Calibri" w:hAnsi="Calibri" w:cs="Calibri"/>
          <w:b/>
          <w:bCs/>
          <w:color w:val="00B0F0"/>
          <w:sz w:val="40"/>
          <w:szCs w:val="40"/>
        </w:rPr>
        <w:t xml:space="preserve">4. </w:t>
      </w:r>
      <w:r w:rsidRPr="008A0CF2">
        <w:rPr>
          <w:rFonts w:ascii="Calibri" w:hAnsi="Calibri" w:cs="Calibri"/>
          <w:b/>
          <w:bCs/>
          <w:color w:val="00B0F0"/>
          <w:sz w:val="40"/>
          <w:szCs w:val="40"/>
        </w:rPr>
        <w:t xml:space="preserve">klasse – </w:t>
      </w:r>
      <w:r>
        <w:rPr>
          <w:rFonts w:ascii="Calibri" w:hAnsi="Calibri" w:cs="Calibri"/>
          <w:b/>
          <w:bCs/>
          <w:color w:val="00B0F0"/>
          <w:sz w:val="40"/>
          <w:szCs w:val="40"/>
        </w:rPr>
        <w:t>Matematik</w:t>
      </w:r>
    </w:p>
    <w:p w14:paraId="2262B222" w14:textId="77777777" w:rsidR="00FE5566" w:rsidRPr="0048670C" w:rsidRDefault="00FE5566" w:rsidP="00FE5566">
      <w:pPr>
        <w:spacing w:before="100" w:beforeAutospacing="1" w:after="100" w:afterAutospacing="1"/>
        <w:rPr>
          <w:rFonts w:ascii="Comic Sans MS" w:hAnsi="Comic Sans MS" w:cs="Calibri"/>
          <w:color w:val="00B0F0"/>
        </w:rPr>
      </w:pPr>
      <w:r w:rsidRPr="0048670C">
        <w:rPr>
          <w:rFonts w:ascii="Comic Sans MS" w:hAnsi="Comic Sans MS" w:cs="Calibri"/>
          <w:b/>
          <w:bCs/>
          <w:color w:val="00B0F0"/>
          <w:sz w:val="32"/>
          <w:szCs w:val="32"/>
        </w:rPr>
        <w:t>Formålet for faget matematik</w:t>
      </w:r>
    </w:p>
    <w:p w14:paraId="3F589419" w14:textId="77777777" w:rsidR="00FE5566" w:rsidRPr="0048670C" w:rsidRDefault="00FE5566" w:rsidP="00FE5566">
      <w:pPr>
        <w:shd w:val="clear" w:color="auto" w:fill="FFFFFF"/>
        <w:spacing w:after="100" w:afterAutospacing="1" w:line="360" w:lineRule="auto"/>
        <w:rPr>
          <w:rFonts w:ascii="Comic Sans MS" w:hAnsi="Comic Sans MS"/>
          <w:color w:val="181A21"/>
          <w:spacing w:val="8"/>
        </w:rPr>
      </w:pPr>
      <w:r w:rsidRPr="0048670C">
        <w:rPr>
          <w:rFonts w:ascii="Comic Sans MS" w:hAnsi="Comic Sans MS"/>
          <w:color w:val="181A21"/>
          <w:spacing w:val="8"/>
        </w:rPr>
        <w:t>Eleverne skal i faget matematik udvikle matematiske kompetencer og opnå færdigheder og viden, således at de kan begå sig hensigtsmæssigt i matematikrelaterede situationer i deres aktuelle og fremtidige daglig-, fritids-, uddannelses-, arbejds- og samfundsliv.</w:t>
      </w:r>
      <w:r w:rsidRPr="0048670C">
        <w:rPr>
          <w:rFonts w:ascii="Comic Sans MS" w:hAnsi="Comic Sans MS"/>
        </w:rPr>
        <w:t xml:space="preserve"> </w:t>
      </w:r>
    </w:p>
    <w:p w14:paraId="44366371" w14:textId="77777777" w:rsidR="00FE5566" w:rsidRPr="0048670C" w:rsidRDefault="00FE5566" w:rsidP="00FE5566">
      <w:pPr>
        <w:shd w:val="clear" w:color="auto" w:fill="FFFFFF"/>
        <w:spacing w:after="100" w:afterAutospacing="1" w:line="360" w:lineRule="auto"/>
        <w:rPr>
          <w:rFonts w:ascii="Comic Sans MS" w:hAnsi="Comic Sans MS"/>
          <w:color w:val="181A21"/>
          <w:spacing w:val="8"/>
        </w:rPr>
      </w:pPr>
      <w:r w:rsidRPr="0048670C">
        <w:rPr>
          <w:rFonts w:ascii="Comic Sans MS" w:hAnsi="Comic Sans MS"/>
          <w:b/>
          <w:bCs/>
          <w:color w:val="181A21"/>
          <w:spacing w:val="8"/>
        </w:rPr>
        <w:t>Stk. 2.</w:t>
      </w:r>
      <w:r w:rsidRPr="0048670C">
        <w:rPr>
          <w:rFonts w:ascii="Comic Sans MS" w:hAnsi="Comic Sans MS"/>
          <w:color w:val="181A21"/>
          <w:spacing w:val="8"/>
        </w:rPr>
        <w:t> Elevernes læring skal baseres på, at de selvstændigt og gennem dialog og samarbejde med andre kan erfare, at matematik fordrer og fremmer kreativ virksomhed, og at matematik rummer redskaber til problemløsning, argumentation og kommunikation.</w:t>
      </w:r>
      <w:r w:rsidRPr="0048670C">
        <w:rPr>
          <w:rFonts w:ascii="Comic Sans MS" w:hAnsi="Comic Sans MS"/>
        </w:rPr>
        <w:t xml:space="preserve"> </w:t>
      </w:r>
    </w:p>
    <w:p w14:paraId="7591B027" w14:textId="77777777" w:rsidR="00FE5566" w:rsidRPr="0048670C" w:rsidRDefault="00FE5566" w:rsidP="00FE5566">
      <w:pPr>
        <w:shd w:val="clear" w:color="auto" w:fill="FFFFFF"/>
        <w:spacing w:line="360" w:lineRule="auto"/>
        <w:rPr>
          <w:rFonts w:ascii="Comic Sans MS" w:hAnsi="Comic Sans MS"/>
          <w:color w:val="181A21"/>
          <w:spacing w:val="8"/>
        </w:rPr>
      </w:pPr>
      <w:r w:rsidRPr="0048670C">
        <w:rPr>
          <w:rFonts w:ascii="Comic Sans MS" w:hAnsi="Comic Sans MS"/>
          <w:noProof/>
        </w:rPr>
        <w:drawing>
          <wp:anchor distT="0" distB="0" distL="114300" distR="114300" simplePos="0" relativeHeight="251681792" behindDoc="0" locked="0" layoutInCell="1" allowOverlap="1" wp14:anchorId="37C5609B" wp14:editId="2A17E743">
            <wp:simplePos x="0" y="0"/>
            <wp:positionH relativeFrom="margin">
              <wp:posOffset>4461510</wp:posOffset>
            </wp:positionH>
            <wp:positionV relativeFrom="paragraph">
              <wp:posOffset>815975</wp:posOffset>
            </wp:positionV>
            <wp:extent cx="1772932" cy="1099185"/>
            <wp:effectExtent l="0" t="0" r="0" b="5715"/>
            <wp:wrapNone/>
            <wp:docPr id="41" name="Billede 41" descr="Billedresultat for math go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illedresultat for math goal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2932"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70C">
        <w:rPr>
          <w:rFonts w:ascii="Comic Sans MS" w:hAnsi="Comic Sans MS"/>
          <w:b/>
          <w:bCs/>
          <w:color w:val="181A21"/>
          <w:spacing w:val="8"/>
        </w:rPr>
        <w:t>Stk. 3.</w:t>
      </w:r>
      <w:r w:rsidRPr="0048670C">
        <w:rPr>
          <w:rFonts w:ascii="Comic Sans MS" w:hAnsi="Comic Sans MS"/>
          <w:color w:val="181A21"/>
          <w:spacing w:val="8"/>
        </w:rPr>
        <w:t xml:space="preserve"> Faget matematik skal medvirke til, at eleverne oplever og erkender matematikkens rolle i en historisk, kulturel og samfundsmæssig sammenhæng, og at eleverne kan forholde sig vurderende til matematikkens anvendelse med henblik på at tage ansvar og øve indflydelse i et demokratisk fællesskab.</w:t>
      </w:r>
    </w:p>
    <w:p w14:paraId="711FBAA8" w14:textId="77777777" w:rsidR="00FE5566" w:rsidRPr="0048670C" w:rsidRDefault="00FE5566" w:rsidP="00FE5566">
      <w:pPr>
        <w:shd w:val="clear" w:color="auto" w:fill="FFFFFF"/>
        <w:spacing w:line="360" w:lineRule="auto"/>
        <w:rPr>
          <w:rFonts w:ascii="Comic Sans MS" w:hAnsi="Comic Sans MS" w:cs="Calibri"/>
        </w:rPr>
      </w:pPr>
      <w:r w:rsidRPr="0048670C">
        <w:rPr>
          <w:rFonts w:ascii="Comic Sans MS" w:hAnsi="Comic Sans MS" w:cs="Calibri"/>
        </w:rPr>
        <w:t xml:space="preserve"> </w:t>
      </w:r>
    </w:p>
    <w:p w14:paraId="6948ADD9" w14:textId="77777777" w:rsidR="00FE5566" w:rsidRPr="0048670C" w:rsidRDefault="00FE5566" w:rsidP="00FE5566">
      <w:pPr>
        <w:shd w:val="clear" w:color="auto" w:fill="FFFFFF"/>
        <w:spacing w:line="360" w:lineRule="auto"/>
        <w:rPr>
          <w:rFonts w:ascii="Comic Sans MS" w:hAnsi="Comic Sans MS"/>
          <w:color w:val="181A21"/>
          <w:spacing w:val="8"/>
        </w:rPr>
      </w:pPr>
    </w:p>
    <w:p w14:paraId="2442508D" w14:textId="77777777" w:rsidR="00FE5566" w:rsidRPr="0048670C" w:rsidRDefault="00FE5566" w:rsidP="00FE5566">
      <w:pPr>
        <w:spacing w:line="360" w:lineRule="auto"/>
        <w:rPr>
          <w:rFonts w:ascii="Comic Sans MS" w:hAnsi="Comic Sans MS"/>
          <w:b/>
          <w:bCs/>
          <w:color w:val="00B0F0"/>
          <w:sz w:val="32"/>
          <w:szCs w:val="32"/>
        </w:rPr>
      </w:pPr>
      <w:r w:rsidRPr="0048670C">
        <w:rPr>
          <w:rFonts w:ascii="Comic Sans MS" w:hAnsi="Comic Sans MS"/>
          <w:b/>
          <w:bCs/>
          <w:color w:val="00B0F0"/>
          <w:sz w:val="32"/>
          <w:szCs w:val="32"/>
        </w:rPr>
        <w:t xml:space="preserve">Fagets centrale kompetenceområder </w:t>
      </w:r>
    </w:p>
    <w:p w14:paraId="1F18E839" w14:textId="77777777" w:rsidR="00FE5566" w:rsidRPr="0048670C" w:rsidRDefault="00FE5566" w:rsidP="00FE5566">
      <w:pPr>
        <w:spacing w:line="360" w:lineRule="auto"/>
        <w:rPr>
          <w:rFonts w:ascii="Comic Sans MS" w:hAnsi="Comic Sans MS"/>
        </w:rPr>
      </w:pPr>
      <w:r w:rsidRPr="0048670C">
        <w:rPr>
          <w:rFonts w:ascii="Comic Sans MS" w:hAnsi="Comic Sans MS"/>
        </w:rPr>
        <w:t>Faget består af fire centrale kompetenceområder hvor der er udarbejdet en række videns- og færdighedsområder. Man vil herunder kunne læse en beskrivelse af hvert enkelt kompetenceområder, hvor der er et tilhørende kompetencemål. Man vil i undervisningsplanen herunder, få tydeliggjort hvilke videns og færdighedsområder vi beskæftiger os med i det givende forløb.</w:t>
      </w:r>
    </w:p>
    <w:p w14:paraId="199192A0" w14:textId="77777777" w:rsidR="00FE5566" w:rsidRPr="0048670C" w:rsidRDefault="00FE5566" w:rsidP="00FE5566">
      <w:pPr>
        <w:spacing w:line="360" w:lineRule="auto"/>
        <w:rPr>
          <w:rFonts w:ascii="Comic Sans MS" w:hAnsi="Comic Sans MS"/>
        </w:rPr>
      </w:pPr>
    </w:p>
    <w:p w14:paraId="00B2B548" w14:textId="77777777" w:rsidR="00FE5566" w:rsidRPr="0048670C" w:rsidRDefault="00FE5566" w:rsidP="00FE5566">
      <w:pPr>
        <w:pStyle w:val="Ingenafstand"/>
        <w:spacing w:line="360" w:lineRule="auto"/>
        <w:rPr>
          <w:rFonts w:ascii="Comic Sans MS" w:hAnsi="Comic Sans MS"/>
          <w:color w:val="00B0F0"/>
          <w:sz w:val="28"/>
          <w:szCs w:val="28"/>
        </w:rPr>
      </w:pPr>
      <w:r w:rsidRPr="0048670C">
        <w:rPr>
          <w:rFonts w:ascii="Comic Sans MS" w:hAnsi="Comic Sans MS"/>
          <w:color w:val="00B0F0"/>
          <w:sz w:val="28"/>
          <w:szCs w:val="28"/>
          <w:u w:val="single"/>
        </w:rPr>
        <w:lastRenderedPageBreak/>
        <w:t>Matematiske kompetencer</w:t>
      </w:r>
    </w:p>
    <w:p w14:paraId="62E144A0" w14:textId="77777777" w:rsidR="00FE5566" w:rsidRPr="0048670C" w:rsidRDefault="00FE5566" w:rsidP="00FE5566">
      <w:pPr>
        <w:spacing w:line="360" w:lineRule="auto"/>
        <w:rPr>
          <w:rFonts w:ascii="Comic Sans MS" w:hAnsi="Comic Sans MS"/>
          <w:b/>
          <w:bCs/>
        </w:rPr>
      </w:pPr>
      <w:r w:rsidRPr="0048670C">
        <w:rPr>
          <w:rFonts w:ascii="Comic Sans MS" w:hAnsi="Comic Sans MS"/>
          <w:b/>
          <w:bCs/>
        </w:rPr>
        <w:t>Matematiske kompetencer handler om at kunne bruge sin viden og kunnen inden for matematik i situationer, hvor det er nødvendigt.</w:t>
      </w:r>
    </w:p>
    <w:p w14:paraId="7712942D" w14:textId="77777777" w:rsidR="00FE5566" w:rsidRPr="0048670C" w:rsidRDefault="00FE5566" w:rsidP="00FE5566">
      <w:pPr>
        <w:spacing w:line="360" w:lineRule="auto"/>
        <w:rPr>
          <w:rFonts w:ascii="Comic Sans MS" w:hAnsi="Comic Sans MS"/>
          <w:b/>
          <w:bCs/>
        </w:rPr>
      </w:pPr>
    </w:p>
    <w:p w14:paraId="1ECB76CA" w14:textId="77777777" w:rsidR="00FE5566" w:rsidRPr="0048670C" w:rsidRDefault="00FE5566" w:rsidP="00FE5566">
      <w:pPr>
        <w:spacing w:line="360" w:lineRule="auto"/>
        <w:rPr>
          <w:rFonts w:ascii="Comic Sans MS" w:hAnsi="Comic Sans MS"/>
        </w:rPr>
      </w:pPr>
      <w:r w:rsidRPr="0048670C">
        <w:rPr>
          <w:rFonts w:ascii="Comic Sans MS" w:hAnsi="Comic Sans MS"/>
        </w:rPr>
        <w:t>Det er en del af de matematiske kompetencer at kunne løse problemer, undersøge samt stille og svare på spørgsmål, der handler om matematik. Undervisningen skal også sætte fokus på at kommunikere om matematik og på at anvende, vælge og vurdere forskellige hjælpemidler.</w:t>
      </w:r>
    </w:p>
    <w:p w14:paraId="7E98E158" w14:textId="77777777" w:rsidR="00FE5566" w:rsidRPr="0048670C" w:rsidRDefault="00FE5566" w:rsidP="00FE5566">
      <w:pPr>
        <w:spacing w:line="360" w:lineRule="auto"/>
        <w:rPr>
          <w:rFonts w:ascii="Comic Sans MS" w:hAnsi="Comic Sans MS"/>
        </w:rPr>
      </w:pPr>
    </w:p>
    <w:p w14:paraId="4A09F57D" w14:textId="77777777" w:rsidR="00FE5566" w:rsidRPr="0048670C" w:rsidRDefault="00FE5566" w:rsidP="00FE5566">
      <w:pPr>
        <w:spacing w:line="360" w:lineRule="auto"/>
        <w:rPr>
          <w:rFonts w:ascii="Comic Sans MS" w:hAnsi="Comic Sans MS"/>
          <w:b/>
          <w:bCs/>
        </w:rPr>
      </w:pPr>
      <w:r w:rsidRPr="0048670C">
        <w:rPr>
          <w:rFonts w:ascii="Comic Sans MS" w:hAnsi="Comic Sans MS"/>
        </w:rPr>
        <w:t xml:space="preserve">Kompetencemål efter 6. klassetrin: </w:t>
      </w:r>
      <w:r w:rsidRPr="0048670C">
        <w:rPr>
          <w:rFonts w:ascii="Comic Sans MS" w:hAnsi="Comic Sans MS"/>
          <w:b/>
          <w:bCs/>
        </w:rPr>
        <w:t>Eleven kan handle med overblik i sammensatte situationer med matematik.</w:t>
      </w:r>
    </w:p>
    <w:p w14:paraId="7B1B9473" w14:textId="77777777" w:rsidR="00FE5566" w:rsidRPr="0048670C" w:rsidRDefault="00FE5566" w:rsidP="00FE5566">
      <w:pPr>
        <w:spacing w:line="360" w:lineRule="auto"/>
        <w:rPr>
          <w:rFonts w:ascii="Comic Sans MS" w:hAnsi="Comic Sans MS"/>
          <w:b/>
          <w:bCs/>
          <w:color w:val="00AF4F"/>
          <w:sz w:val="32"/>
          <w:szCs w:val="32"/>
        </w:rPr>
      </w:pPr>
    </w:p>
    <w:p w14:paraId="6C1AEA06" w14:textId="77777777" w:rsidR="00FE5566" w:rsidRPr="0048670C" w:rsidRDefault="00FE5566" w:rsidP="00FE5566">
      <w:pPr>
        <w:pStyle w:val="Ingenafstand"/>
        <w:spacing w:line="360" w:lineRule="auto"/>
        <w:rPr>
          <w:rFonts w:ascii="Comic Sans MS" w:hAnsi="Comic Sans MS"/>
          <w:color w:val="00B0F0"/>
          <w:sz w:val="28"/>
          <w:szCs w:val="28"/>
        </w:rPr>
      </w:pPr>
      <w:r w:rsidRPr="0048670C">
        <w:rPr>
          <w:rFonts w:ascii="Comic Sans MS" w:hAnsi="Comic Sans MS"/>
          <w:color w:val="00B0F0"/>
          <w:sz w:val="28"/>
          <w:szCs w:val="28"/>
          <w:u w:val="single"/>
        </w:rPr>
        <w:t>Tal og algebra</w:t>
      </w:r>
    </w:p>
    <w:p w14:paraId="5F90D7E5" w14:textId="77777777" w:rsidR="00FE5566" w:rsidRPr="0048670C" w:rsidRDefault="00FE5566" w:rsidP="00FE5566">
      <w:pPr>
        <w:spacing w:line="360" w:lineRule="auto"/>
        <w:rPr>
          <w:rFonts w:ascii="Comic Sans MS" w:hAnsi="Comic Sans MS"/>
          <w:b/>
          <w:bCs/>
        </w:rPr>
      </w:pPr>
      <w:r w:rsidRPr="0048670C">
        <w:rPr>
          <w:rFonts w:ascii="Comic Sans MS" w:hAnsi="Comic Sans MS"/>
          <w:b/>
          <w:bCs/>
        </w:rPr>
        <w:t>Tal og algebra handler om at kunne udvikle metoder til beregninger og at kunne bruge tal i beregninger og matematiske undersøgelser.</w:t>
      </w:r>
    </w:p>
    <w:p w14:paraId="52B765CD" w14:textId="77777777" w:rsidR="00FE5566" w:rsidRPr="0048670C" w:rsidRDefault="00FE5566" w:rsidP="00FE5566">
      <w:pPr>
        <w:spacing w:line="360" w:lineRule="auto"/>
        <w:rPr>
          <w:rFonts w:ascii="Comic Sans MS" w:hAnsi="Comic Sans MS"/>
          <w:b/>
          <w:bCs/>
        </w:rPr>
      </w:pPr>
    </w:p>
    <w:p w14:paraId="60C93BBE" w14:textId="77777777" w:rsidR="00FE5566" w:rsidRPr="0048670C" w:rsidRDefault="00FE5566" w:rsidP="00FE5566">
      <w:pPr>
        <w:spacing w:line="360" w:lineRule="auto"/>
        <w:rPr>
          <w:rFonts w:ascii="Comic Sans MS" w:hAnsi="Comic Sans MS"/>
        </w:rPr>
      </w:pPr>
      <w:r w:rsidRPr="0048670C">
        <w:rPr>
          <w:rFonts w:ascii="Comic Sans MS" w:hAnsi="Comic Sans MS"/>
        </w:rPr>
        <w:t xml:space="preserve">Gennem hele skoleforløbet skal der være fokus på tal. Det gælder lige fra naturlige tal over decimaler og brøker til potenser og rødder. Undervisningen skal give mulighed for at udvikle regnestrategier og talforståelse. Det kan eksempelvis ske gennem arbejdet med systemer, regneregler og ligninger samt </w:t>
      </w:r>
      <w:proofErr w:type="spellStart"/>
      <w:r w:rsidRPr="0048670C">
        <w:rPr>
          <w:rFonts w:ascii="Comic Sans MS" w:hAnsi="Comic Sans MS"/>
        </w:rPr>
        <w:t>formlet</w:t>
      </w:r>
      <w:proofErr w:type="spellEnd"/>
      <w:r w:rsidRPr="0048670C">
        <w:rPr>
          <w:rFonts w:ascii="Comic Sans MS" w:hAnsi="Comic Sans MS"/>
        </w:rPr>
        <w:t xml:space="preserve"> og funktioner.</w:t>
      </w:r>
    </w:p>
    <w:p w14:paraId="2305D2CC" w14:textId="77777777" w:rsidR="00FE5566" w:rsidRPr="0048670C" w:rsidRDefault="00FE5566" w:rsidP="00FE5566">
      <w:pPr>
        <w:spacing w:line="360" w:lineRule="auto"/>
        <w:rPr>
          <w:rFonts w:ascii="Comic Sans MS" w:hAnsi="Comic Sans MS"/>
          <w:b/>
          <w:bCs/>
        </w:rPr>
      </w:pPr>
    </w:p>
    <w:p w14:paraId="3174AFBB" w14:textId="22F028EF" w:rsidR="00FE5566" w:rsidRPr="0048670C" w:rsidRDefault="00FE5566" w:rsidP="00FE5566">
      <w:pPr>
        <w:spacing w:line="360" w:lineRule="auto"/>
        <w:rPr>
          <w:rFonts w:ascii="Comic Sans MS" w:hAnsi="Comic Sans MS"/>
          <w:b/>
          <w:bCs/>
        </w:rPr>
      </w:pPr>
      <w:r w:rsidRPr="0048670C">
        <w:rPr>
          <w:rFonts w:ascii="Comic Sans MS" w:eastAsiaTheme="minorHAnsi" w:hAnsi="Comic Sans MS"/>
          <w:b/>
          <w:bCs/>
          <w:noProof/>
          <w:color w:val="00B050"/>
        </w:rPr>
        <w:drawing>
          <wp:anchor distT="0" distB="0" distL="114300" distR="114300" simplePos="0" relativeHeight="251661312" behindDoc="0" locked="0" layoutInCell="1" allowOverlap="1" wp14:anchorId="720FBDB8" wp14:editId="0708C50D">
            <wp:simplePos x="0" y="0"/>
            <wp:positionH relativeFrom="margin">
              <wp:posOffset>4851400</wp:posOffset>
            </wp:positionH>
            <wp:positionV relativeFrom="paragraph">
              <wp:posOffset>406400</wp:posOffset>
            </wp:positionV>
            <wp:extent cx="787400" cy="808355"/>
            <wp:effectExtent l="0" t="0" r="0" b="0"/>
            <wp:wrapNone/>
            <wp:docPr id="23" name="Billede 23" descr="C:\Users\mikk6696\AppData\Local\Packages\Microsoft.Office.Desktop_8wekyb3d8bbwe\AC\INetCache\Content.MSO\DCB30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kk6696\AppData\Local\Packages\Microsoft.Office.Desktop_8wekyb3d8bbwe\AC\INetCache\Content.MSO\DCB30297.tmp"/>
                    <pic:cNvPicPr>
                      <a:picLocks noChangeAspect="1" noChangeArrowheads="1"/>
                    </pic:cNvPicPr>
                  </pic:nvPicPr>
                  <pic:blipFill rotWithShape="1">
                    <a:blip r:embed="rId16">
                      <a:extLst>
                        <a:ext uri="{28A0092B-C50C-407E-A947-70E740481C1C}">
                          <a14:useLocalDpi xmlns:a14="http://schemas.microsoft.com/office/drawing/2010/main" val="0"/>
                        </a:ext>
                      </a:extLst>
                    </a:blip>
                    <a:srcRect l="37538" t="59107" r="29214"/>
                    <a:stretch/>
                  </pic:blipFill>
                  <pic:spPr bwMode="auto">
                    <a:xfrm>
                      <a:off x="0" y="0"/>
                      <a:ext cx="787400" cy="808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670C">
        <w:rPr>
          <w:rFonts w:ascii="Comic Sans MS" w:hAnsi="Comic Sans MS"/>
          <w:noProof/>
        </w:rPr>
        <w:drawing>
          <wp:anchor distT="0" distB="0" distL="114300" distR="114300" simplePos="0" relativeHeight="251667456" behindDoc="0" locked="0" layoutInCell="1" allowOverlap="1" wp14:anchorId="4E3A5A2B" wp14:editId="2FA1F598">
            <wp:simplePos x="0" y="0"/>
            <wp:positionH relativeFrom="column">
              <wp:posOffset>2540424</wp:posOffset>
            </wp:positionH>
            <wp:positionV relativeFrom="paragraph">
              <wp:posOffset>362585</wp:posOffset>
            </wp:positionV>
            <wp:extent cx="2051050" cy="1538288"/>
            <wp:effectExtent l="0" t="0" r="6350" b="5080"/>
            <wp:wrapNone/>
            <wp:docPr id="11" name="Billede 11" descr="Billedresultat for algebr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algebra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0" cy="1538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70C">
        <w:rPr>
          <w:rFonts w:ascii="Comic Sans MS" w:hAnsi="Comic Sans MS"/>
        </w:rPr>
        <w:t>Kompetencemål efter 6. klassetrin:</w:t>
      </w:r>
      <w:r w:rsidRPr="0048670C">
        <w:rPr>
          <w:rFonts w:ascii="Comic Sans MS" w:hAnsi="Comic Sans MS"/>
          <w:b/>
          <w:bCs/>
        </w:rPr>
        <w:t xml:space="preserve"> Eleven kan anvende rationale tal og variable i beskrivelser og beregninger. </w:t>
      </w:r>
      <w:r w:rsidRPr="0048670C">
        <w:rPr>
          <w:rFonts w:ascii="Comic Sans MS" w:hAnsi="Comic Sans MS"/>
          <w:b/>
          <w:bCs/>
        </w:rPr>
        <w:fldChar w:fldCharType="begin"/>
      </w:r>
      <w:r w:rsidRPr="0048670C">
        <w:rPr>
          <w:rFonts w:ascii="Comic Sans MS" w:hAnsi="Comic Sans MS"/>
          <w:b/>
          <w:bCs/>
        </w:rPr>
        <w:instrText xml:space="preserve"> INCLUDEPICTURE "C:\\var\\folders\\hf\\ncrh1ff57qz9sz7y8c7dpn740000gn\\T\\com.microsoft.Word\\WebArchiveCopyPasteTempFiles\\people-sorting-garbage-recycling_53876-43124.jpg" \* MERGEFORMAT </w:instrText>
      </w:r>
      <w:r w:rsidRPr="0048670C">
        <w:rPr>
          <w:rFonts w:ascii="Comic Sans MS" w:hAnsi="Comic Sans MS"/>
          <w:b/>
          <w:bCs/>
        </w:rPr>
        <w:fldChar w:fldCharType="end"/>
      </w:r>
    </w:p>
    <w:p w14:paraId="648667AE" w14:textId="725F0E8C" w:rsidR="00FE5566" w:rsidRPr="0048670C" w:rsidRDefault="003F625E" w:rsidP="00FE5566">
      <w:pPr>
        <w:spacing w:line="360" w:lineRule="auto"/>
        <w:rPr>
          <w:rFonts w:ascii="Comic Sans MS" w:eastAsiaTheme="minorHAnsi" w:hAnsi="Comic Sans MS"/>
          <w:b/>
          <w:bCs/>
          <w:color w:val="00B050"/>
        </w:rPr>
      </w:pPr>
      <w:r w:rsidRPr="0048670C">
        <w:rPr>
          <w:rFonts w:ascii="Comic Sans MS" w:eastAsiaTheme="minorHAnsi" w:hAnsi="Comic Sans MS"/>
          <w:noProof/>
          <w:color w:val="00B0F0"/>
        </w:rPr>
        <w:drawing>
          <wp:anchor distT="0" distB="0" distL="114300" distR="114300" simplePos="0" relativeHeight="251662336" behindDoc="1" locked="0" layoutInCell="1" allowOverlap="1" wp14:anchorId="2B6ECD8B" wp14:editId="14BAC415">
            <wp:simplePos x="0" y="0"/>
            <wp:positionH relativeFrom="margin">
              <wp:posOffset>1257300</wp:posOffset>
            </wp:positionH>
            <wp:positionV relativeFrom="paragraph">
              <wp:posOffset>4445</wp:posOffset>
            </wp:positionV>
            <wp:extent cx="850900" cy="971550"/>
            <wp:effectExtent l="0" t="0" r="6350" b="0"/>
            <wp:wrapNone/>
            <wp:docPr id="24" name="Billede 24" descr="C:\Users\mikk6696\AppData\Local\Packages\Microsoft.Office.Desktop_8wekyb3d8bbwe\AC\INetCache\Content.MSO\DCB30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kk6696\AppData\Local\Packages\Microsoft.Office.Desktop_8wekyb3d8bbwe\AC\INetCache\Content.MSO\DCB30297.tmp"/>
                    <pic:cNvPicPr>
                      <a:picLocks noChangeAspect="1" noChangeArrowheads="1"/>
                    </pic:cNvPicPr>
                  </pic:nvPicPr>
                  <pic:blipFill rotWithShape="1">
                    <a:blip r:embed="rId16">
                      <a:extLst>
                        <a:ext uri="{28A0092B-C50C-407E-A947-70E740481C1C}">
                          <a14:useLocalDpi xmlns:a14="http://schemas.microsoft.com/office/drawing/2010/main" val="0"/>
                        </a:ext>
                      </a:extLst>
                    </a:blip>
                    <a:srcRect t="33729" r="64071" b="17122"/>
                    <a:stretch/>
                  </pic:blipFill>
                  <pic:spPr bwMode="auto">
                    <a:xfrm>
                      <a:off x="0" y="0"/>
                      <a:ext cx="85090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447ABF" w14:textId="77777777" w:rsidR="00FE5566" w:rsidRPr="0048670C" w:rsidRDefault="00FE5566" w:rsidP="00FE5566">
      <w:pPr>
        <w:spacing w:line="360" w:lineRule="auto"/>
        <w:rPr>
          <w:rFonts w:ascii="Comic Sans MS" w:eastAsiaTheme="minorHAnsi" w:hAnsi="Comic Sans MS"/>
          <w:b/>
          <w:bCs/>
          <w:color w:val="00B050"/>
        </w:rPr>
      </w:pPr>
      <w:r w:rsidRPr="0048670C">
        <w:rPr>
          <w:rFonts w:ascii="Comic Sans MS" w:eastAsiaTheme="minorHAnsi" w:hAnsi="Comic Sans MS"/>
          <w:b/>
          <w:bCs/>
          <w:noProof/>
          <w:color w:val="00B050"/>
        </w:rPr>
        <w:drawing>
          <wp:anchor distT="0" distB="0" distL="114300" distR="114300" simplePos="0" relativeHeight="251664384" behindDoc="1" locked="0" layoutInCell="1" allowOverlap="1" wp14:anchorId="7357971E" wp14:editId="024D3E02">
            <wp:simplePos x="0" y="0"/>
            <wp:positionH relativeFrom="margin">
              <wp:align>left</wp:align>
            </wp:positionH>
            <wp:positionV relativeFrom="paragraph">
              <wp:posOffset>82550</wp:posOffset>
            </wp:positionV>
            <wp:extent cx="965200" cy="755015"/>
            <wp:effectExtent l="0" t="0" r="6350" b="6985"/>
            <wp:wrapNone/>
            <wp:docPr id="26" name="Billede 26" descr="C:\Users\mikk6696\AppData\Local\Packages\Microsoft.Office.Desktop_8wekyb3d8bbwe\AC\INetCache\Content.MSO\DCB30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kk6696\AppData\Local\Packages\Microsoft.Office.Desktop_8wekyb3d8bbwe\AC\INetCache\Content.MSO\DCB30297.tmp"/>
                    <pic:cNvPicPr>
                      <a:picLocks noChangeAspect="1" noChangeArrowheads="1"/>
                    </pic:cNvPicPr>
                  </pic:nvPicPr>
                  <pic:blipFill rotWithShape="1">
                    <a:blip r:embed="rId16">
                      <a:extLst>
                        <a:ext uri="{28A0092B-C50C-407E-A947-70E740481C1C}">
                          <a14:useLocalDpi xmlns:a14="http://schemas.microsoft.com/office/drawing/2010/main" val="0"/>
                        </a:ext>
                      </a:extLst>
                    </a:blip>
                    <a:srcRect l="43979" r="15231" b="61773"/>
                    <a:stretch/>
                  </pic:blipFill>
                  <pic:spPr bwMode="auto">
                    <a:xfrm>
                      <a:off x="0" y="0"/>
                      <a:ext cx="965200" cy="755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0D072F" w14:textId="5786A2E0" w:rsidR="003F625E" w:rsidRDefault="003F625E" w:rsidP="00FE5566">
      <w:pPr>
        <w:spacing w:line="360" w:lineRule="auto"/>
        <w:rPr>
          <w:rFonts w:ascii="Comic Sans MS" w:hAnsi="Comic Sans MS"/>
          <w:color w:val="00B0F0"/>
          <w:sz w:val="28"/>
          <w:szCs w:val="28"/>
          <w:u w:val="single"/>
        </w:rPr>
      </w:pPr>
      <w:r w:rsidRPr="0048670C">
        <w:rPr>
          <w:rFonts w:ascii="Comic Sans MS" w:eastAsiaTheme="minorHAnsi" w:hAnsi="Comic Sans MS"/>
          <w:b/>
          <w:bCs/>
          <w:noProof/>
          <w:color w:val="00B050"/>
        </w:rPr>
        <w:drawing>
          <wp:anchor distT="0" distB="0" distL="114300" distR="114300" simplePos="0" relativeHeight="251663360" behindDoc="0" locked="0" layoutInCell="1" allowOverlap="1" wp14:anchorId="6850799D" wp14:editId="039DE0C8">
            <wp:simplePos x="0" y="0"/>
            <wp:positionH relativeFrom="margin">
              <wp:posOffset>5271393</wp:posOffset>
            </wp:positionH>
            <wp:positionV relativeFrom="paragraph">
              <wp:posOffset>340433</wp:posOffset>
            </wp:positionV>
            <wp:extent cx="684530" cy="615950"/>
            <wp:effectExtent l="0" t="0" r="1270" b="0"/>
            <wp:wrapNone/>
            <wp:docPr id="25" name="Billede 25" descr="C:\Users\mikk6696\AppData\Local\Packages\Microsoft.Office.Desktop_8wekyb3d8bbwe\AC\INetCache\Content.MSO\DCB30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kk6696\AppData\Local\Packages\Microsoft.Office.Desktop_8wekyb3d8bbwe\AC\INetCache\Content.MSO\DCB30297.tmp"/>
                    <pic:cNvPicPr>
                      <a:picLocks noChangeAspect="1" noChangeArrowheads="1"/>
                    </pic:cNvPicPr>
                  </pic:nvPicPr>
                  <pic:blipFill rotWithShape="1">
                    <a:blip r:embed="rId16">
                      <a:extLst>
                        <a:ext uri="{28A0092B-C50C-407E-A947-70E740481C1C}">
                          <a14:useLocalDpi xmlns:a14="http://schemas.microsoft.com/office/drawing/2010/main" val="0"/>
                        </a:ext>
                      </a:extLst>
                    </a:blip>
                    <a:srcRect l="71061" t="38239" r="1" b="30591"/>
                    <a:stretch/>
                  </pic:blipFill>
                  <pic:spPr bwMode="auto">
                    <a:xfrm>
                      <a:off x="0" y="0"/>
                      <a:ext cx="68453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92F029" w14:textId="3DD60B92" w:rsidR="00FE5566" w:rsidRPr="003F625E" w:rsidRDefault="00FE5566" w:rsidP="00FE5566">
      <w:pPr>
        <w:spacing w:line="360" w:lineRule="auto"/>
        <w:rPr>
          <w:rFonts w:ascii="Comic Sans MS" w:eastAsiaTheme="minorHAnsi" w:hAnsi="Comic Sans MS"/>
          <w:b/>
          <w:bCs/>
          <w:color w:val="00B050"/>
        </w:rPr>
      </w:pPr>
      <w:r w:rsidRPr="0048670C">
        <w:rPr>
          <w:rFonts w:ascii="Comic Sans MS" w:eastAsiaTheme="minorHAnsi" w:hAnsi="Comic Sans MS"/>
          <w:b/>
          <w:bCs/>
          <w:noProof/>
          <w:color w:val="00B0F0"/>
        </w:rPr>
        <w:lastRenderedPageBreak/>
        <w:drawing>
          <wp:anchor distT="0" distB="0" distL="114300" distR="114300" simplePos="0" relativeHeight="251665408" behindDoc="1" locked="0" layoutInCell="1" allowOverlap="1" wp14:anchorId="76B8E912" wp14:editId="2ED250D9">
            <wp:simplePos x="0" y="0"/>
            <wp:positionH relativeFrom="margin">
              <wp:posOffset>4413250</wp:posOffset>
            </wp:positionH>
            <wp:positionV relativeFrom="paragraph">
              <wp:posOffset>205105</wp:posOffset>
            </wp:positionV>
            <wp:extent cx="900430" cy="812613"/>
            <wp:effectExtent l="0" t="0" r="0" b="6985"/>
            <wp:wrapNone/>
            <wp:docPr id="27" name="Billede 27" descr="C:\Users\mikk6696\AppData\Local\Packages\Microsoft.Office.Desktop_8wekyb3d8bbwe\AC\INetCache\Content.MSO\DCB30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kk6696\AppData\Local\Packages\Microsoft.Office.Desktop_8wekyb3d8bbwe\AC\INetCache\Content.MSO\DCB30297.tmp"/>
                    <pic:cNvPicPr>
                      <a:picLocks noChangeAspect="1" noChangeArrowheads="1"/>
                    </pic:cNvPicPr>
                  </pic:nvPicPr>
                  <pic:blipFill rotWithShape="1">
                    <a:blip r:embed="rId16">
                      <a:extLst>
                        <a:ext uri="{28A0092B-C50C-407E-A947-70E740481C1C}">
                          <a14:useLocalDpi xmlns:a14="http://schemas.microsoft.com/office/drawing/2010/main" val="0"/>
                        </a:ext>
                      </a:extLst>
                    </a:blip>
                    <a:srcRect l="7783" r="59238" b="64343"/>
                    <a:stretch/>
                  </pic:blipFill>
                  <pic:spPr bwMode="auto">
                    <a:xfrm>
                      <a:off x="0" y="0"/>
                      <a:ext cx="900430" cy="8126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670C">
        <w:rPr>
          <w:rFonts w:ascii="Comic Sans MS" w:hAnsi="Comic Sans MS"/>
          <w:color w:val="00B0F0"/>
          <w:sz w:val="28"/>
          <w:szCs w:val="28"/>
          <w:u w:val="single"/>
        </w:rPr>
        <w:t>Geometri og måling</w:t>
      </w:r>
    </w:p>
    <w:p w14:paraId="7B1406B8" w14:textId="77777777" w:rsidR="00FE5566" w:rsidRPr="0048670C" w:rsidRDefault="00FE5566" w:rsidP="00FE5566">
      <w:pPr>
        <w:shd w:val="clear" w:color="auto" w:fill="FFFFFF"/>
        <w:spacing w:line="360" w:lineRule="auto"/>
        <w:rPr>
          <w:rFonts w:ascii="Comic Sans MS" w:hAnsi="Comic Sans MS"/>
          <w:b/>
          <w:bCs/>
          <w:spacing w:val="8"/>
        </w:rPr>
      </w:pPr>
      <w:r w:rsidRPr="0048670C">
        <w:rPr>
          <w:rFonts w:ascii="Comic Sans MS" w:hAnsi="Comic Sans MS"/>
          <w:b/>
          <w:bCs/>
          <w:spacing w:val="8"/>
        </w:rPr>
        <w:t>Området geometri og måling handler om at kunne anvende og forklare geometriske begreber og sammenhænge. Der er også fokus på beregning af mål, for eksempel gennem omregning af standardiserede måleenheder.</w:t>
      </w:r>
    </w:p>
    <w:p w14:paraId="4A52B907" w14:textId="77777777" w:rsidR="00FE5566" w:rsidRPr="0048670C" w:rsidRDefault="00FE5566" w:rsidP="00FE5566">
      <w:pPr>
        <w:shd w:val="clear" w:color="auto" w:fill="FFFFFF"/>
        <w:spacing w:line="360" w:lineRule="auto"/>
        <w:rPr>
          <w:rFonts w:ascii="Comic Sans MS" w:hAnsi="Comic Sans MS"/>
          <w:color w:val="181A21"/>
          <w:spacing w:val="8"/>
        </w:rPr>
      </w:pPr>
    </w:p>
    <w:p w14:paraId="629128DE" w14:textId="77777777" w:rsidR="00FE5566" w:rsidRPr="0048670C" w:rsidRDefault="00FE5566" w:rsidP="00FE5566">
      <w:pPr>
        <w:shd w:val="clear" w:color="auto" w:fill="FFFFFF"/>
        <w:spacing w:line="360" w:lineRule="auto"/>
        <w:rPr>
          <w:rFonts w:ascii="Comic Sans MS" w:hAnsi="Comic Sans MS"/>
          <w:color w:val="181A21"/>
          <w:spacing w:val="8"/>
        </w:rPr>
      </w:pPr>
      <w:r w:rsidRPr="0048670C">
        <w:rPr>
          <w:rFonts w:ascii="Comic Sans MS" w:hAnsi="Comic Sans MS"/>
          <w:color w:val="181A21"/>
          <w:spacing w:val="8"/>
        </w:rPr>
        <w:t>Undervisningen skal igennem hele forløbet lægge vægt på at kategorisere, undersøge og tegne geometriske figurer. Der skal også være fokus på placeringer og flytninger. Det kan eksempelvis være gennem spejling, koordinatsystemer og kurver. Endelig skal der arbejdes med måling som vægt, areal, rumfang og omkreds.</w:t>
      </w:r>
    </w:p>
    <w:p w14:paraId="75D9B8FE" w14:textId="77777777" w:rsidR="00FE5566" w:rsidRPr="0048670C" w:rsidRDefault="00FE5566" w:rsidP="00FE5566">
      <w:pPr>
        <w:shd w:val="clear" w:color="auto" w:fill="FFFFFF"/>
        <w:spacing w:line="360" w:lineRule="auto"/>
        <w:rPr>
          <w:rFonts w:ascii="Comic Sans MS" w:hAnsi="Comic Sans MS"/>
          <w:color w:val="181A21"/>
          <w:spacing w:val="8"/>
        </w:rPr>
      </w:pPr>
    </w:p>
    <w:p w14:paraId="3C9ADB24" w14:textId="77777777" w:rsidR="00FE5566" w:rsidRPr="0048670C" w:rsidRDefault="00FE5566" w:rsidP="00FE5566">
      <w:pPr>
        <w:shd w:val="clear" w:color="auto" w:fill="FFFFFF"/>
        <w:spacing w:line="360" w:lineRule="auto"/>
        <w:rPr>
          <w:rFonts w:ascii="Comic Sans MS" w:hAnsi="Comic Sans MS"/>
          <w:color w:val="181A21"/>
          <w:spacing w:val="8"/>
        </w:rPr>
      </w:pPr>
      <w:r w:rsidRPr="0048670C">
        <w:rPr>
          <w:rFonts w:ascii="Comic Sans MS" w:hAnsi="Comic Sans MS"/>
          <w:noProof/>
        </w:rPr>
        <w:drawing>
          <wp:anchor distT="0" distB="0" distL="114300" distR="114300" simplePos="0" relativeHeight="251666432" behindDoc="0" locked="0" layoutInCell="1" allowOverlap="1" wp14:anchorId="557471AB" wp14:editId="6F3988FB">
            <wp:simplePos x="0" y="0"/>
            <wp:positionH relativeFrom="column">
              <wp:posOffset>-107950</wp:posOffset>
            </wp:positionH>
            <wp:positionV relativeFrom="paragraph">
              <wp:posOffset>205105</wp:posOffset>
            </wp:positionV>
            <wp:extent cx="2772966" cy="2260256"/>
            <wp:effectExtent l="0" t="0" r="8890" b="6985"/>
            <wp:wrapNone/>
            <wp:docPr id="10" name="Billede 10" descr="Billedresultat for geomet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geometry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2966" cy="2260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70C">
        <w:rPr>
          <w:rFonts w:ascii="Comic Sans MS" w:hAnsi="Comic Sans MS"/>
        </w:rPr>
        <w:t>Kompetencemål efter 6. klassetrin:</w:t>
      </w:r>
      <w:r w:rsidRPr="0048670C">
        <w:rPr>
          <w:rFonts w:ascii="Comic Sans MS" w:hAnsi="Comic Sans MS"/>
          <w:b/>
          <w:bCs/>
        </w:rPr>
        <w:t xml:space="preserve"> Eleven kan anvende geometriske metoder og beregne enkle mål</w:t>
      </w:r>
      <w:r w:rsidRPr="0048670C">
        <w:rPr>
          <w:rFonts w:ascii="Comic Sans MS" w:hAnsi="Comic Sans MS"/>
        </w:rPr>
        <w:t>.</w:t>
      </w:r>
    </w:p>
    <w:p w14:paraId="1BD5B917" w14:textId="77777777" w:rsidR="00FE5566" w:rsidRPr="0048670C" w:rsidRDefault="00FE5566" w:rsidP="00FE5566">
      <w:pPr>
        <w:spacing w:line="360" w:lineRule="auto"/>
        <w:rPr>
          <w:rFonts w:ascii="Comic Sans MS" w:hAnsi="Comic Sans MS"/>
          <w:b/>
          <w:bCs/>
          <w:color w:val="00B050"/>
        </w:rPr>
      </w:pPr>
    </w:p>
    <w:p w14:paraId="712A65FE" w14:textId="77777777" w:rsidR="00FE5566" w:rsidRPr="0048670C" w:rsidRDefault="00FE5566" w:rsidP="00FE5566">
      <w:pPr>
        <w:spacing w:line="360" w:lineRule="auto"/>
        <w:rPr>
          <w:rFonts w:ascii="Comic Sans MS" w:hAnsi="Comic Sans MS"/>
          <w:b/>
          <w:bCs/>
          <w:color w:val="00B050"/>
        </w:rPr>
      </w:pPr>
    </w:p>
    <w:p w14:paraId="0297BBC9" w14:textId="77777777" w:rsidR="00FE5566" w:rsidRPr="0048670C" w:rsidRDefault="00FE5566" w:rsidP="00FE5566">
      <w:pPr>
        <w:spacing w:line="360" w:lineRule="auto"/>
        <w:rPr>
          <w:rFonts w:ascii="Comic Sans MS" w:hAnsi="Comic Sans MS"/>
          <w:b/>
          <w:bCs/>
          <w:color w:val="00B050"/>
        </w:rPr>
      </w:pPr>
      <w:r w:rsidRPr="0048670C">
        <w:rPr>
          <w:rFonts w:ascii="Comic Sans MS" w:hAnsi="Comic Sans MS"/>
          <w:noProof/>
        </w:rPr>
        <w:drawing>
          <wp:anchor distT="0" distB="0" distL="114300" distR="114300" simplePos="0" relativeHeight="251660288" behindDoc="0" locked="0" layoutInCell="1" allowOverlap="1" wp14:anchorId="0D48F98D" wp14:editId="439A4D25">
            <wp:simplePos x="0" y="0"/>
            <wp:positionH relativeFrom="page">
              <wp:align>right</wp:align>
            </wp:positionH>
            <wp:positionV relativeFrom="paragraph">
              <wp:posOffset>26035</wp:posOffset>
            </wp:positionV>
            <wp:extent cx="3851574" cy="1288979"/>
            <wp:effectExtent l="114300" t="495300" r="111125" b="502285"/>
            <wp:wrapNone/>
            <wp:docPr id="21" name="Billede 21" descr="Billedresultat for meas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lledresultat for measure clipart"/>
                    <pic:cNvPicPr>
                      <a:picLocks noChangeAspect="1" noChangeArrowheads="1"/>
                    </pic:cNvPicPr>
                  </pic:nvPicPr>
                  <pic:blipFill rotWithShape="1">
                    <a:blip r:embed="rId19">
                      <a:extLst>
                        <a:ext uri="{28A0092B-C50C-407E-A947-70E740481C1C}">
                          <a14:useLocalDpi xmlns:a14="http://schemas.microsoft.com/office/drawing/2010/main" val="0"/>
                        </a:ext>
                      </a:extLst>
                    </a:blip>
                    <a:srcRect b="21826"/>
                    <a:stretch/>
                  </pic:blipFill>
                  <pic:spPr bwMode="auto">
                    <a:xfrm rot="20664369">
                      <a:off x="0" y="0"/>
                      <a:ext cx="3851574" cy="1288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BC0E6" w14:textId="77777777" w:rsidR="00FE5566" w:rsidRPr="0048670C" w:rsidRDefault="00FE5566" w:rsidP="00FE5566">
      <w:pPr>
        <w:spacing w:line="360" w:lineRule="auto"/>
        <w:rPr>
          <w:rFonts w:ascii="Comic Sans MS" w:hAnsi="Comic Sans MS"/>
          <w:b/>
          <w:bCs/>
          <w:color w:val="00B050"/>
        </w:rPr>
      </w:pPr>
    </w:p>
    <w:p w14:paraId="67F3F7D8" w14:textId="77777777" w:rsidR="00FE5566" w:rsidRPr="0048670C" w:rsidRDefault="00FE5566" w:rsidP="00FE5566">
      <w:pPr>
        <w:spacing w:line="360" w:lineRule="auto"/>
        <w:rPr>
          <w:rFonts w:ascii="Comic Sans MS" w:hAnsi="Comic Sans MS"/>
          <w:b/>
          <w:bCs/>
          <w:color w:val="00B050"/>
        </w:rPr>
      </w:pPr>
    </w:p>
    <w:p w14:paraId="15780478" w14:textId="77777777" w:rsidR="00FE5566" w:rsidRPr="0048670C" w:rsidRDefault="00FE5566" w:rsidP="00FE5566">
      <w:pPr>
        <w:spacing w:line="360" w:lineRule="auto"/>
        <w:rPr>
          <w:rFonts w:ascii="Comic Sans MS" w:hAnsi="Comic Sans MS"/>
          <w:b/>
          <w:bCs/>
          <w:color w:val="00B050"/>
        </w:rPr>
      </w:pPr>
    </w:p>
    <w:p w14:paraId="385031C2" w14:textId="77777777" w:rsidR="00FE5566" w:rsidRPr="0048670C" w:rsidRDefault="00FE5566" w:rsidP="00FE5566">
      <w:pPr>
        <w:spacing w:line="360" w:lineRule="auto"/>
        <w:rPr>
          <w:rFonts w:ascii="Comic Sans MS" w:hAnsi="Comic Sans MS"/>
          <w:b/>
          <w:bCs/>
          <w:color w:val="00B050"/>
        </w:rPr>
      </w:pPr>
    </w:p>
    <w:p w14:paraId="7791A1DC" w14:textId="77777777" w:rsidR="00FE5566" w:rsidRPr="0048670C" w:rsidRDefault="00FE5566" w:rsidP="00FE5566">
      <w:pPr>
        <w:spacing w:line="360" w:lineRule="auto"/>
        <w:rPr>
          <w:rFonts w:ascii="Comic Sans MS" w:hAnsi="Comic Sans MS"/>
          <w:color w:val="00B0F0"/>
          <w:sz w:val="28"/>
          <w:szCs w:val="28"/>
          <w:u w:val="single"/>
        </w:rPr>
      </w:pPr>
      <w:r w:rsidRPr="0048670C">
        <w:rPr>
          <w:rFonts w:ascii="Comic Sans MS" w:hAnsi="Comic Sans MS"/>
          <w:color w:val="00B0F0"/>
          <w:sz w:val="28"/>
          <w:szCs w:val="28"/>
          <w:u w:val="single"/>
        </w:rPr>
        <w:t>Statistik og sandsynlighed</w:t>
      </w:r>
    </w:p>
    <w:p w14:paraId="28FB7294" w14:textId="77777777" w:rsidR="00FE5566" w:rsidRPr="0048670C" w:rsidRDefault="00FE5566" w:rsidP="00FE5566">
      <w:pPr>
        <w:shd w:val="clear" w:color="auto" w:fill="FFFFFF"/>
        <w:spacing w:line="360" w:lineRule="auto"/>
        <w:rPr>
          <w:rFonts w:ascii="Comic Sans MS" w:hAnsi="Comic Sans MS"/>
          <w:b/>
          <w:bCs/>
          <w:spacing w:val="8"/>
        </w:rPr>
      </w:pPr>
      <w:r w:rsidRPr="0048670C">
        <w:rPr>
          <w:rFonts w:ascii="Comic Sans MS" w:hAnsi="Comic Sans MS"/>
          <w:b/>
          <w:bCs/>
          <w:spacing w:val="8"/>
        </w:rPr>
        <w:t>Statistik og sandsynlighed vedrører indsamling, ordning, præsentation, analyse og vurdering af data. Desuden indgår beskrivelse og vurdering af chance og usikkerhed.</w:t>
      </w:r>
    </w:p>
    <w:p w14:paraId="516762C5" w14:textId="77777777" w:rsidR="00FE5566" w:rsidRPr="0048670C" w:rsidRDefault="00FE5566" w:rsidP="00FE5566">
      <w:pPr>
        <w:shd w:val="clear" w:color="auto" w:fill="FFFFFF"/>
        <w:spacing w:line="360" w:lineRule="auto"/>
        <w:rPr>
          <w:rFonts w:ascii="Comic Sans MS" w:hAnsi="Comic Sans MS"/>
          <w:b/>
          <w:bCs/>
          <w:spacing w:val="8"/>
        </w:rPr>
      </w:pPr>
    </w:p>
    <w:p w14:paraId="0644F297" w14:textId="77777777" w:rsidR="00FE5566" w:rsidRPr="0048670C" w:rsidRDefault="00FE5566" w:rsidP="00FE5566">
      <w:pPr>
        <w:shd w:val="clear" w:color="auto" w:fill="FFFFFF"/>
        <w:spacing w:line="360" w:lineRule="auto"/>
        <w:rPr>
          <w:rFonts w:ascii="Comic Sans MS" w:hAnsi="Comic Sans MS"/>
          <w:b/>
          <w:bCs/>
          <w:spacing w:val="8"/>
        </w:rPr>
      </w:pPr>
      <w:r w:rsidRPr="0048670C">
        <w:rPr>
          <w:rFonts w:ascii="Comic Sans MS" w:hAnsi="Comic Sans MS"/>
          <w:color w:val="181A21"/>
          <w:spacing w:val="8"/>
        </w:rPr>
        <w:lastRenderedPageBreak/>
        <w:t>Undervisningen skal blandt andet sætte fokus på tabeller og diagrammer. Den skal også give mulighed for at analysere, udføre, vise og vurdere forskellige former for statistisk. Dette er med til at udvikle evnen til at forholde sig kritisk til statistikkens begrænsninger og muligheder.</w:t>
      </w:r>
    </w:p>
    <w:p w14:paraId="1E1B4839" w14:textId="77777777" w:rsidR="00FE5566" w:rsidRPr="0048670C" w:rsidRDefault="00FE5566" w:rsidP="00FE5566">
      <w:pPr>
        <w:shd w:val="clear" w:color="auto" w:fill="FFFFFF"/>
        <w:spacing w:line="360" w:lineRule="auto"/>
        <w:rPr>
          <w:rFonts w:ascii="Comic Sans MS" w:hAnsi="Comic Sans MS"/>
          <w:color w:val="181A21"/>
          <w:spacing w:val="8"/>
        </w:rPr>
      </w:pPr>
      <w:r w:rsidRPr="0048670C">
        <w:rPr>
          <w:rFonts w:ascii="Comic Sans MS" w:hAnsi="Comic Sans MS"/>
          <w:color w:val="181A21"/>
          <w:spacing w:val="8"/>
        </w:rPr>
        <w:t xml:space="preserve">Der skal desuden være mulighed for at undersøge enkle eksperimenters sandsynlighed og derigennem arbejde med sandsynlighedsregning. </w:t>
      </w:r>
    </w:p>
    <w:p w14:paraId="17AE837C" w14:textId="77777777" w:rsidR="00FE5566" w:rsidRPr="0048670C" w:rsidRDefault="00FE5566" w:rsidP="00FE5566">
      <w:pPr>
        <w:shd w:val="clear" w:color="auto" w:fill="FFFFFF"/>
        <w:spacing w:line="360" w:lineRule="auto"/>
        <w:rPr>
          <w:rFonts w:ascii="Comic Sans MS" w:hAnsi="Comic Sans MS"/>
          <w:color w:val="181A21"/>
          <w:spacing w:val="8"/>
        </w:rPr>
      </w:pPr>
    </w:p>
    <w:p w14:paraId="1CF6D82F" w14:textId="0EDBC99F" w:rsidR="00FE5566" w:rsidRPr="0048670C" w:rsidRDefault="00FE5566" w:rsidP="00FE5566">
      <w:pPr>
        <w:shd w:val="clear" w:color="auto" w:fill="FFFFFF"/>
        <w:spacing w:line="360" w:lineRule="auto"/>
        <w:rPr>
          <w:rFonts w:ascii="Comic Sans MS" w:hAnsi="Comic Sans MS"/>
          <w:b/>
          <w:bCs/>
        </w:rPr>
      </w:pPr>
      <w:r w:rsidRPr="0048670C">
        <w:rPr>
          <w:rFonts w:ascii="Comic Sans MS" w:hAnsi="Comic Sans MS"/>
        </w:rPr>
        <w:t>Kompetencemål efter 6. klassetrin:</w:t>
      </w:r>
      <w:r w:rsidRPr="0048670C">
        <w:rPr>
          <w:rFonts w:ascii="Comic Sans MS" w:hAnsi="Comic Sans MS"/>
          <w:b/>
          <w:bCs/>
        </w:rPr>
        <w:t xml:space="preserve"> Eleven kan udføre egne statistiske undersøgelser og bestemme statistiske sandsynligheder.</w:t>
      </w:r>
    </w:p>
    <w:p w14:paraId="44D03607" w14:textId="20D28413" w:rsidR="00FE5566" w:rsidRPr="0048670C" w:rsidRDefault="003F625E" w:rsidP="00FE5566">
      <w:pPr>
        <w:shd w:val="clear" w:color="auto" w:fill="FFFFFF"/>
        <w:spacing w:line="360" w:lineRule="auto"/>
        <w:rPr>
          <w:rFonts w:ascii="Comic Sans MS" w:hAnsi="Comic Sans MS"/>
          <w:b/>
          <w:bCs/>
        </w:rPr>
      </w:pPr>
      <w:r w:rsidRPr="0048670C">
        <w:rPr>
          <w:rFonts w:ascii="Comic Sans MS" w:hAnsi="Comic Sans MS"/>
          <w:noProof/>
        </w:rPr>
        <w:drawing>
          <wp:anchor distT="0" distB="0" distL="114300" distR="114300" simplePos="0" relativeHeight="251668480" behindDoc="0" locked="0" layoutInCell="1" allowOverlap="1" wp14:anchorId="118E63C1" wp14:editId="36676B41">
            <wp:simplePos x="0" y="0"/>
            <wp:positionH relativeFrom="margin">
              <wp:posOffset>2291217</wp:posOffset>
            </wp:positionH>
            <wp:positionV relativeFrom="paragraph">
              <wp:posOffset>145320</wp:posOffset>
            </wp:positionV>
            <wp:extent cx="1809750" cy="1545828"/>
            <wp:effectExtent l="0" t="0" r="0" b="0"/>
            <wp:wrapNone/>
            <wp:docPr id="12" name="Billede 12" descr="Billedresultat for statist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statistic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1545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sidRPr="0048670C">
        <w:rPr>
          <w:rFonts w:ascii="Comic Sans MS" w:hAnsi="Comic Sans MS"/>
          <w:noProof/>
        </w:rPr>
        <w:drawing>
          <wp:anchor distT="0" distB="0" distL="114300" distR="114300" simplePos="0" relativeHeight="251670528" behindDoc="0" locked="0" layoutInCell="1" allowOverlap="1" wp14:anchorId="6C03ED6C" wp14:editId="6DB831CE">
            <wp:simplePos x="0" y="0"/>
            <wp:positionH relativeFrom="margin">
              <wp:align>right</wp:align>
            </wp:positionH>
            <wp:positionV relativeFrom="paragraph">
              <wp:posOffset>118110</wp:posOffset>
            </wp:positionV>
            <wp:extent cx="1606550" cy="1049613"/>
            <wp:effectExtent l="0" t="0" r="0" b="0"/>
            <wp:wrapNone/>
            <wp:docPr id="15" name="Billede 15" descr="Billedresultat for Car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Cards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6550" cy="1049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566" w:rsidRPr="0048670C">
        <w:rPr>
          <w:rFonts w:ascii="Comic Sans MS" w:hAnsi="Comic Sans MS"/>
          <w:noProof/>
        </w:rPr>
        <w:drawing>
          <wp:anchor distT="0" distB="0" distL="114300" distR="114300" simplePos="0" relativeHeight="251669504" behindDoc="0" locked="0" layoutInCell="1" allowOverlap="1" wp14:anchorId="4E5BA97D" wp14:editId="2D8211C7">
            <wp:simplePos x="0" y="0"/>
            <wp:positionH relativeFrom="margin">
              <wp:posOffset>158749</wp:posOffset>
            </wp:positionH>
            <wp:positionV relativeFrom="paragraph">
              <wp:posOffset>75565</wp:posOffset>
            </wp:positionV>
            <wp:extent cx="1744933" cy="1073150"/>
            <wp:effectExtent l="0" t="0" r="0" b="0"/>
            <wp:wrapNone/>
            <wp:docPr id="13" name="Billede 13" descr="Billedresultat for di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dice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7684" cy="10748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571CE" w14:textId="77777777" w:rsidR="00FE5566" w:rsidRPr="0048670C" w:rsidRDefault="00FE5566" w:rsidP="00FE5566">
      <w:pPr>
        <w:shd w:val="clear" w:color="auto" w:fill="FFFFFF"/>
        <w:spacing w:line="360" w:lineRule="auto"/>
        <w:rPr>
          <w:rFonts w:ascii="Comic Sans MS" w:hAnsi="Comic Sans MS"/>
          <w:b/>
          <w:bCs/>
        </w:rPr>
      </w:pPr>
    </w:p>
    <w:p w14:paraId="05DB955A" w14:textId="77777777" w:rsidR="00FE5566" w:rsidRPr="0048670C" w:rsidRDefault="00FE5566" w:rsidP="00FE5566">
      <w:pPr>
        <w:rPr>
          <w:rFonts w:ascii="Comic Sans MS" w:hAnsi="Comic Sans MS" w:cs="Calibri"/>
          <w:shd w:val="clear" w:color="auto" w:fill="FFFFFF"/>
        </w:rPr>
      </w:pPr>
    </w:p>
    <w:p w14:paraId="53FD42F0" w14:textId="77777777" w:rsidR="00FE5566" w:rsidRPr="0048670C" w:rsidRDefault="00FE5566" w:rsidP="00FE5566">
      <w:pPr>
        <w:rPr>
          <w:rFonts w:ascii="Comic Sans MS" w:hAnsi="Comic Sans MS" w:cs="Calibri"/>
          <w:b/>
          <w:bCs/>
          <w:color w:val="00B0F0"/>
          <w:sz w:val="32"/>
          <w:szCs w:val="32"/>
          <w:shd w:val="clear" w:color="auto" w:fill="FFFFFF"/>
        </w:rPr>
      </w:pPr>
    </w:p>
    <w:p w14:paraId="35FDC639" w14:textId="77777777" w:rsidR="00FE5566" w:rsidRPr="0048670C" w:rsidRDefault="00FE5566" w:rsidP="00FE5566">
      <w:pPr>
        <w:rPr>
          <w:rFonts w:ascii="Comic Sans MS" w:hAnsi="Comic Sans MS" w:cs="Calibri"/>
          <w:b/>
          <w:bCs/>
          <w:color w:val="00B0F0"/>
          <w:sz w:val="32"/>
          <w:szCs w:val="32"/>
          <w:shd w:val="clear" w:color="auto" w:fill="FFFFFF"/>
        </w:rPr>
      </w:pPr>
    </w:p>
    <w:p w14:paraId="63AA497A" w14:textId="77777777" w:rsidR="00FE5566" w:rsidRPr="0048670C" w:rsidRDefault="00FE5566" w:rsidP="00FE5566">
      <w:pPr>
        <w:rPr>
          <w:rFonts w:ascii="Comic Sans MS" w:hAnsi="Comic Sans MS" w:cs="Calibri"/>
          <w:b/>
          <w:bCs/>
          <w:color w:val="00B0F0"/>
          <w:sz w:val="32"/>
          <w:szCs w:val="32"/>
          <w:shd w:val="clear" w:color="auto" w:fill="FFFFFF"/>
        </w:rPr>
      </w:pPr>
    </w:p>
    <w:p w14:paraId="16D1C62F" w14:textId="77777777" w:rsidR="00FE5566" w:rsidRPr="0048670C" w:rsidRDefault="00FE5566" w:rsidP="00FE5566">
      <w:pPr>
        <w:rPr>
          <w:rFonts w:ascii="Comic Sans MS" w:hAnsi="Comic Sans MS" w:cs="Calibri"/>
          <w:b/>
          <w:bCs/>
          <w:color w:val="00B0F0"/>
          <w:sz w:val="32"/>
          <w:szCs w:val="32"/>
          <w:shd w:val="clear" w:color="auto" w:fill="FFFFFF"/>
        </w:rPr>
      </w:pPr>
      <w:r w:rsidRPr="0048670C">
        <w:rPr>
          <w:rFonts w:ascii="Comic Sans MS" w:hAnsi="Comic Sans MS" w:cs="Calibri"/>
          <w:b/>
          <w:bCs/>
          <w:color w:val="00B0F0"/>
          <w:sz w:val="32"/>
          <w:szCs w:val="32"/>
          <w:shd w:val="clear" w:color="auto" w:fill="FFFFFF"/>
        </w:rPr>
        <w:t>Matematikundervisningen</w:t>
      </w:r>
    </w:p>
    <w:p w14:paraId="08ACAC07" w14:textId="4D9778FA" w:rsidR="00FE5566" w:rsidRDefault="00FE5566" w:rsidP="00FE5566">
      <w:pPr>
        <w:spacing w:line="360" w:lineRule="auto"/>
        <w:rPr>
          <w:rFonts w:ascii="Comic Sans MS" w:hAnsi="Comic Sans MS"/>
        </w:rPr>
      </w:pPr>
      <w:r w:rsidRPr="0048670C">
        <w:rPr>
          <w:rFonts w:ascii="Comic Sans MS" w:hAnsi="Comic Sans MS"/>
        </w:rPr>
        <w:t xml:space="preserve">Undervisningen tager udgangspunkt i vores bogsystem REMA og elektronisk læringsportal </w:t>
      </w:r>
      <w:proofErr w:type="spellStart"/>
      <w:r w:rsidRPr="0048670C">
        <w:rPr>
          <w:rFonts w:ascii="Comic Sans MS" w:hAnsi="Comic Sans MS"/>
        </w:rPr>
        <w:t>matematikfessor</w:t>
      </w:r>
      <w:proofErr w:type="spellEnd"/>
      <w:r w:rsidRPr="0048670C">
        <w:rPr>
          <w:rFonts w:ascii="Comic Sans MS" w:hAnsi="Comic Sans MS"/>
        </w:rPr>
        <w:t xml:space="preserve">, herudover vil der suppleres med andre elektroniske værktøjer som Excel og GeoGebra. Undervisningen koncentreres om elevernes interesse for matematikken og deres individuelle læring, hvilket vil praktiseres gennem vores fokus på læringsstile. At finde og skabe sin egen individuelle tilgang og forståelse for matematikken, er noget vi tildeler en stor og vigtig rolle, for at eleverne opnår en naturlig glæde og interesse ved faget.  </w:t>
      </w:r>
    </w:p>
    <w:p w14:paraId="4708E763" w14:textId="688B040D" w:rsidR="005622D3" w:rsidRDefault="005622D3" w:rsidP="00FE5566">
      <w:pPr>
        <w:spacing w:line="360" w:lineRule="auto"/>
        <w:rPr>
          <w:rFonts w:ascii="Comic Sans MS" w:hAnsi="Comic Sans MS"/>
        </w:rPr>
      </w:pPr>
    </w:p>
    <w:p w14:paraId="38274E20" w14:textId="56ECEE93" w:rsidR="005622D3" w:rsidRDefault="005622D3" w:rsidP="00FE5566">
      <w:pPr>
        <w:spacing w:line="360" w:lineRule="auto"/>
        <w:rPr>
          <w:rFonts w:ascii="Comic Sans MS" w:hAnsi="Comic Sans MS"/>
        </w:rPr>
      </w:pPr>
    </w:p>
    <w:p w14:paraId="5A896C25" w14:textId="77777777" w:rsidR="005622D3" w:rsidRPr="0048670C" w:rsidRDefault="005622D3" w:rsidP="00FE5566">
      <w:pPr>
        <w:spacing w:line="360" w:lineRule="auto"/>
        <w:rPr>
          <w:rFonts w:ascii="Comic Sans MS" w:hAnsi="Comic Sans MS"/>
        </w:rPr>
      </w:pPr>
    </w:p>
    <w:p w14:paraId="3A05E759" w14:textId="48D7909F" w:rsidR="002C7C7F" w:rsidRDefault="002C7C7F" w:rsidP="00FE5566"/>
    <w:tbl>
      <w:tblPr>
        <w:tblStyle w:val="Tabel-Gitter"/>
        <w:tblW w:w="0" w:type="auto"/>
        <w:tblLook w:val="04A0" w:firstRow="1" w:lastRow="0" w:firstColumn="1" w:lastColumn="0" w:noHBand="0" w:noVBand="1"/>
      </w:tblPr>
      <w:tblGrid>
        <w:gridCol w:w="2547"/>
        <w:gridCol w:w="3871"/>
        <w:gridCol w:w="3210"/>
      </w:tblGrid>
      <w:tr w:rsidR="00FE5566" w:rsidRPr="003F625E" w14:paraId="609B5082" w14:textId="77777777" w:rsidTr="00FE5566">
        <w:tc>
          <w:tcPr>
            <w:tcW w:w="2547" w:type="dxa"/>
          </w:tcPr>
          <w:p w14:paraId="4566DD87" w14:textId="684CCD46" w:rsidR="00FE5566" w:rsidRPr="003F625E" w:rsidRDefault="00FE5566" w:rsidP="00FE5566">
            <w:pPr>
              <w:jc w:val="center"/>
              <w:rPr>
                <w:rFonts w:ascii="Comic Sans MS" w:hAnsi="Comic Sans MS" w:cstheme="minorHAnsi"/>
                <w:b/>
                <w:bCs/>
                <w:color w:val="00B0F0"/>
              </w:rPr>
            </w:pPr>
            <w:r w:rsidRPr="003F625E">
              <w:rPr>
                <w:rFonts w:ascii="Comic Sans MS" w:hAnsi="Comic Sans MS" w:cstheme="minorHAnsi"/>
                <w:b/>
                <w:bCs/>
                <w:color w:val="00B0F0"/>
              </w:rPr>
              <w:lastRenderedPageBreak/>
              <w:t>Uge og forløb</w:t>
            </w:r>
          </w:p>
        </w:tc>
        <w:tc>
          <w:tcPr>
            <w:tcW w:w="3871" w:type="dxa"/>
          </w:tcPr>
          <w:p w14:paraId="164D612F" w14:textId="491D3DCD" w:rsidR="00FE5566" w:rsidRPr="003F625E" w:rsidRDefault="00FE5566" w:rsidP="00FE5566">
            <w:pPr>
              <w:jc w:val="center"/>
              <w:rPr>
                <w:rFonts w:ascii="Comic Sans MS" w:hAnsi="Comic Sans MS" w:cstheme="minorHAnsi"/>
                <w:b/>
                <w:bCs/>
                <w:color w:val="00B0F0"/>
              </w:rPr>
            </w:pPr>
            <w:r w:rsidRPr="003F625E">
              <w:rPr>
                <w:rFonts w:ascii="Comic Sans MS" w:hAnsi="Comic Sans MS" w:cstheme="minorHAnsi"/>
                <w:b/>
                <w:bCs/>
                <w:color w:val="00B0F0"/>
              </w:rPr>
              <w:t>Videns – og færdighedsområder</w:t>
            </w:r>
          </w:p>
        </w:tc>
        <w:tc>
          <w:tcPr>
            <w:tcW w:w="3210" w:type="dxa"/>
          </w:tcPr>
          <w:p w14:paraId="3195F316" w14:textId="3C9C2BC4" w:rsidR="00FE5566" w:rsidRPr="003F625E" w:rsidRDefault="00FE5566" w:rsidP="00FE5566">
            <w:pPr>
              <w:jc w:val="center"/>
              <w:rPr>
                <w:rFonts w:ascii="Comic Sans MS" w:hAnsi="Comic Sans MS" w:cstheme="minorHAnsi"/>
                <w:b/>
                <w:bCs/>
                <w:color w:val="00B0F0"/>
              </w:rPr>
            </w:pPr>
            <w:r w:rsidRPr="003F625E">
              <w:rPr>
                <w:rFonts w:ascii="Comic Sans MS" w:hAnsi="Comic Sans MS" w:cstheme="minorHAnsi"/>
                <w:b/>
                <w:bCs/>
                <w:color w:val="00B0F0"/>
              </w:rPr>
              <w:t>Elevernes mål</w:t>
            </w:r>
          </w:p>
        </w:tc>
      </w:tr>
      <w:tr w:rsidR="00FE5566" w:rsidRPr="003F625E" w14:paraId="3BA3DA43" w14:textId="77777777" w:rsidTr="00FE5566">
        <w:tc>
          <w:tcPr>
            <w:tcW w:w="2547" w:type="dxa"/>
          </w:tcPr>
          <w:p w14:paraId="416C69F0" w14:textId="66D8A1A5" w:rsidR="00FE5566" w:rsidRPr="0001235B" w:rsidRDefault="0048670C" w:rsidP="003F625E">
            <w:pPr>
              <w:rPr>
                <w:rFonts w:ascii="Comic Sans MS" w:hAnsi="Comic Sans MS" w:cstheme="minorHAnsi"/>
                <w:b/>
                <w:bCs/>
              </w:rPr>
            </w:pPr>
            <w:r w:rsidRPr="0001235B">
              <w:rPr>
                <w:rFonts w:ascii="Comic Sans MS" w:hAnsi="Comic Sans MS" w:cstheme="minorHAnsi"/>
                <w:b/>
                <w:bCs/>
                <w:color w:val="00B0F0"/>
              </w:rPr>
              <w:t>32 – Intro</w:t>
            </w:r>
          </w:p>
        </w:tc>
        <w:tc>
          <w:tcPr>
            <w:tcW w:w="3871" w:type="dxa"/>
          </w:tcPr>
          <w:p w14:paraId="7728E670" w14:textId="77777777" w:rsidR="00FE5566" w:rsidRPr="003F625E" w:rsidRDefault="00FE5566" w:rsidP="00FE5566">
            <w:pPr>
              <w:rPr>
                <w:rFonts w:ascii="Comic Sans MS" w:hAnsi="Comic Sans MS" w:cstheme="minorHAnsi"/>
              </w:rPr>
            </w:pPr>
          </w:p>
        </w:tc>
        <w:tc>
          <w:tcPr>
            <w:tcW w:w="3210" w:type="dxa"/>
          </w:tcPr>
          <w:p w14:paraId="771D571D" w14:textId="77777777" w:rsidR="00FE5566" w:rsidRPr="003F625E" w:rsidRDefault="00FE5566" w:rsidP="00FE5566">
            <w:pPr>
              <w:rPr>
                <w:rFonts w:ascii="Comic Sans MS" w:hAnsi="Comic Sans MS" w:cstheme="minorHAnsi"/>
              </w:rPr>
            </w:pPr>
          </w:p>
        </w:tc>
      </w:tr>
      <w:tr w:rsidR="00FE5566" w:rsidRPr="003F625E" w14:paraId="0C0D9DBF" w14:textId="77777777" w:rsidTr="00FE5566">
        <w:tc>
          <w:tcPr>
            <w:tcW w:w="2547" w:type="dxa"/>
          </w:tcPr>
          <w:p w14:paraId="17F91761" w14:textId="67C76DAC" w:rsidR="00FE5566" w:rsidRPr="0001235B" w:rsidRDefault="0048670C" w:rsidP="0048670C">
            <w:pPr>
              <w:jc w:val="center"/>
              <w:rPr>
                <w:rFonts w:ascii="Comic Sans MS" w:hAnsi="Comic Sans MS" w:cstheme="minorHAnsi"/>
                <w:b/>
                <w:bCs/>
              </w:rPr>
            </w:pPr>
            <w:r w:rsidRPr="0001235B">
              <w:rPr>
                <w:rFonts w:ascii="Comic Sans MS" w:hAnsi="Comic Sans MS" w:cstheme="minorHAnsi"/>
                <w:b/>
                <w:bCs/>
                <w:color w:val="00B0F0"/>
              </w:rPr>
              <w:t>33 – 37 Talforståelse og regnearter</w:t>
            </w:r>
          </w:p>
        </w:tc>
        <w:tc>
          <w:tcPr>
            <w:tcW w:w="3871" w:type="dxa"/>
          </w:tcPr>
          <w:p w14:paraId="6DEBA45D" w14:textId="77777777"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Eleven kan udføre beregninger med de fire regningsarter inden for naturlige tal, herunder beregninger der vedrører hverdagsøkonomi </w:t>
            </w:r>
          </w:p>
          <w:p w14:paraId="22E8C5E0" w14:textId="77777777" w:rsidR="00E52446" w:rsidRDefault="00E52446" w:rsidP="0048670C">
            <w:pPr>
              <w:pStyle w:val="Default"/>
              <w:rPr>
                <w:rFonts w:ascii="Comic Sans MS" w:hAnsi="Comic Sans MS"/>
                <w:sz w:val="23"/>
                <w:szCs w:val="23"/>
              </w:rPr>
            </w:pPr>
          </w:p>
          <w:p w14:paraId="040D681E" w14:textId="39D1063B"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Eleven kan gennemføre enkle modelleringsprocesser </w:t>
            </w:r>
          </w:p>
          <w:p w14:paraId="177E4FE7" w14:textId="77777777" w:rsidR="00E52446" w:rsidRDefault="00E52446" w:rsidP="0048670C">
            <w:pPr>
              <w:rPr>
                <w:rFonts w:ascii="Comic Sans MS" w:hAnsi="Comic Sans MS"/>
                <w:sz w:val="23"/>
                <w:szCs w:val="23"/>
              </w:rPr>
            </w:pPr>
          </w:p>
          <w:p w14:paraId="4A02B250" w14:textId="56FBDDF1" w:rsidR="00FE5566" w:rsidRPr="003F625E" w:rsidRDefault="0048670C" w:rsidP="0048670C">
            <w:pPr>
              <w:rPr>
                <w:rFonts w:ascii="Comic Sans MS" w:hAnsi="Comic Sans MS" w:cstheme="minorHAnsi"/>
              </w:rPr>
            </w:pPr>
            <w:r w:rsidRPr="003F625E">
              <w:rPr>
                <w:rFonts w:ascii="Comic Sans MS" w:hAnsi="Comic Sans MS"/>
                <w:sz w:val="23"/>
                <w:szCs w:val="23"/>
              </w:rPr>
              <w:t xml:space="preserve">Eleven har en viden om beregninger med de fire regningsarter inden for naturlige tal </w:t>
            </w:r>
          </w:p>
        </w:tc>
        <w:tc>
          <w:tcPr>
            <w:tcW w:w="3210" w:type="dxa"/>
          </w:tcPr>
          <w:p w14:paraId="762F6DF8" w14:textId="77777777"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addere tal med forskellige cifre </w:t>
            </w:r>
          </w:p>
          <w:p w14:paraId="270A8EC2" w14:textId="77777777" w:rsidR="00E52446" w:rsidRDefault="00E52446" w:rsidP="0048670C">
            <w:pPr>
              <w:pStyle w:val="Default"/>
              <w:rPr>
                <w:rFonts w:ascii="Comic Sans MS" w:hAnsi="Comic Sans MS"/>
                <w:sz w:val="23"/>
                <w:szCs w:val="23"/>
              </w:rPr>
            </w:pPr>
          </w:p>
          <w:p w14:paraId="149AC27A" w14:textId="63CC133A"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minus tal med 4-cifrede tal </w:t>
            </w:r>
          </w:p>
          <w:p w14:paraId="14DD41B9" w14:textId="77777777" w:rsidR="00E52446" w:rsidRDefault="00E52446" w:rsidP="0048670C">
            <w:pPr>
              <w:pStyle w:val="Default"/>
              <w:rPr>
                <w:rFonts w:ascii="Comic Sans MS" w:hAnsi="Comic Sans MS"/>
                <w:sz w:val="23"/>
                <w:szCs w:val="23"/>
              </w:rPr>
            </w:pPr>
          </w:p>
          <w:p w14:paraId="10236DB5" w14:textId="5B137786"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minus tal med forskellige cifre </w:t>
            </w:r>
          </w:p>
          <w:p w14:paraId="3533F1FC" w14:textId="77777777" w:rsidR="00E52446" w:rsidRDefault="00E52446" w:rsidP="0048670C">
            <w:pPr>
              <w:rPr>
                <w:rFonts w:ascii="Comic Sans MS" w:hAnsi="Comic Sans MS"/>
                <w:sz w:val="23"/>
                <w:szCs w:val="23"/>
              </w:rPr>
            </w:pPr>
          </w:p>
          <w:p w14:paraId="647F8B3D" w14:textId="072F1B38" w:rsidR="00FE5566" w:rsidRPr="003F625E" w:rsidRDefault="0048670C" w:rsidP="0048670C">
            <w:pPr>
              <w:rPr>
                <w:rFonts w:ascii="Comic Sans MS" w:hAnsi="Comic Sans MS" w:cstheme="minorHAnsi"/>
              </w:rPr>
            </w:pPr>
            <w:r w:rsidRPr="003F625E">
              <w:rPr>
                <w:rFonts w:ascii="Comic Sans MS" w:hAnsi="Comic Sans MS"/>
                <w:sz w:val="23"/>
                <w:szCs w:val="23"/>
              </w:rPr>
              <w:t xml:space="preserve">Jeg kan finde opgaver med addition og subtraktion i en tekst </w:t>
            </w:r>
          </w:p>
        </w:tc>
      </w:tr>
      <w:tr w:rsidR="0048670C" w:rsidRPr="003F625E" w14:paraId="584B81D4" w14:textId="77777777" w:rsidTr="00FE5566">
        <w:tc>
          <w:tcPr>
            <w:tcW w:w="2547" w:type="dxa"/>
          </w:tcPr>
          <w:p w14:paraId="0D7E5EE4" w14:textId="379971F0" w:rsidR="0048670C" w:rsidRPr="0001235B" w:rsidRDefault="0048670C" w:rsidP="0048670C">
            <w:pPr>
              <w:jc w:val="center"/>
              <w:rPr>
                <w:rFonts w:ascii="Comic Sans MS" w:hAnsi="Comic Sans MS" w:cstheme="minorHAnsi"/>
                <w:b/>
                <w:bCs/>
              </w:rPr>
            </w:pPr>
            <w:r w:rsidRPr="0001235B">
              <w:rPr>
                <w:rFonts w:ascii="Comic Sans MS" w:hAnsi="Comic Sans MS" w:cstheme="minorHAnsi"/>
                <w:b/>
                <w:bCs/>
                <w:color w:val="00B0F0"/>
              </w:rPr>
              <w:t xml:space="preserve">38 – 39 Tæl penge og afrunding af tal. </w:t>
            </w:r>
          </w:p>
        </w:tc>
        <w:tc>
          <w:tcPr>
            <w:tcW w:w="3871" w:type="dxa"/>
          </w:tcPr>
          <w:p w14:paraId="33B9DDC7" w14:textId="77777777"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Eleverne kan udvikle metoder til beregninger med decimaltal. </w:t>
            </w:r>
          </w:p>
          <w:p w14:paraId="6CA77377" w14:textId="77777777" w:rsidR="00E52446" w:rsidRDefault="00E52446" w:rsidP="0048670C">
            <w:pPr>
              <w:pStyle w:val="Default"/>
              <w:rPr>
                <w:rFonts w:ascii="Comic Sans MS" w:hAnsi="Comic Sans MS"/>
                <w:sz w:val="23"/>
                <w:szCs w:val="23"/>
              </w:rPr>
            </w:pPr>
          </w:p>
          <w:p w14:paraId="7C7DFB93" w14:textId="24D724B1"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Eleven har viden om strategier til beregninger med decimaltal </w:t>
            </w:r>
          </w:p>
          <w:p w14:paraId="406F9833" w14:textId="77777777" w:rsidR="00E52446" w:rsidRDefault="00E52446" w:rsidP="0048670C">
            <w:pPr>
              <w:pStyle w:val="Default"/>
              <w:rPr>
                <w:rFonts w:ascii="Comic Sans MS" w:hAnsi="Comic Sans MS"/>
                <w:sz w:val="23"/>
                <w:szCs w:val="23"/>
              </w:rPr>
            </w:pPr>
          </w:p>
          <w:p w14:paraId="440AF82A" w14:textId="6F057BE9"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Eleven har en viden om brøkbegrebet og decimaltalsopbygning i titalssystemet </w:t>
            </w:r>
          </w:p>
        </w:tc>
        <w:tc>
          <w:tcPr>
            <w:tcW w:w="3210" w:type="dxa"/>
          </w:tcPr>
          <w:p w14:paraId="498065FF" w14:textId="77777777"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ordne decimaltal efter størrelse </w:t>
            </w:r>
          </w:p>
          <w:p w14:paraId="5DE65387" w14:textId="77777777" w:rsidR="00E52446" w:rsidRDefault="00E52446" w:rsidP="0048670C">
            <w:pPr>
              <w:pStyle w:val="Default"/>
              <w:rPr>
                <w:rFonts w:ascii="Comic Sans MS" w:hAnsi="Comic Sans MS"/>
                <w:sz w:val="23"/>
                <w:szCs w:val="23"/>
              </w:rPr>
            </w:pPr>
          </w:p>
          <w:p w14:paraId="5DD5BEC7" w14:textId="142EAE6D"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afrunde decimaltal til hele tal </w:t>
            </w:r>
          </w:p>
          <w:p w14:paraId="137105F2" w14:textId="77777777" w:rsidR="00E52446" w:rsidRDefault="00E52446" w:rsidP="0048670C">
            <w:pPr>
              <w:pStyle w:val="Default"/>
              <w:rPr>
                <w:rFonts w:ascii="Comic Sans MS" w:hAnsi="Comic Sans MS"/>
                <w:sz w:val="23"/>
                <w:szCs w:val="23"/>
              </w:rPr>
            </w:pPr>
          </w:p>
          <w:p w14:paraId="6C04BBA5" w14:textId="681F4A44"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addere tal med decimaler </w:t>
            </w:r>
          </w:p>
          <w:p w14:paraId="32141DF2" w14:textId="77777777" w:rsidR="00E52446" w:rsidRDefault="00E52446" w:rsidP="0048670C">
            <w:pPr>
              <w:pStyle w:val="Default"/>
              <w:rPr>
                <w:rFonts w:ascii="Comic Sans MS" w:hAnsi="Comic Sans MS"/>
                <w:sz w:val="23"/>
                <w:szCs w:val="23"/>
              </w:rPr>
            </w:pPr>
          </w:p>
          <w:p w14:paraId="0C9FA39A" w14:textId="71FDD653"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subtrahere tal med decimaler </w:t>
            </w:r>
          </w:p>
          <w:p w14:paraId="148E8B45" w14:textId="77777777" w:rsidR="00E52446" w:rsidRDefault="00E52446" w:rsidP="0048670C">
            <w:pPr>
              <w:pStyle w:val="Default"/>
              <w:rPr>
                <w:rFonts w:ascii="Comic Sans MS" w:hAnsi="Comic Sans MS"/>
                <w:sz w:val="23"/>
                <w:szCs w:val="23"/>
              </w:rPr>
            </w:pPr>
          </w:p>
          <w:p w14:paraId="73DF4AF5" w14:textId="3A000195" w:rsidR="0048670C" w:rsidRPr="003F625E" w:rsidRDefault="0048670C" w:rsidP="0048670C">
            <w:pPr>
              <w:pStyle w:val="Default"/>
              <w:rPr>
                <w:rFonts w:ascii="Comic Sans MS" w:hAnsi="Comic Sans MS"/>
                <w:sz w:val="23"/>
                <w:szCs w:val="23"/>
              </w:rPr>
            </w:pPr>
            <w:r w:rsidRPr="003F625E">
              <w:rPr>
                <w:rFonts w:ascii="Comic Sans MS" w:hAnsi="Comic Sans MS"/>
                <w:sz w:val="23"/>
                <w:szCs w:val="23"/>
              </w:rPr>
              <w:t xml:space="preserve">Jeg kan </w:t>
            </w:r>
            <w:r w:rsidR="00E52446" w:rsidRPr="003F625E">
              <w:rPr>
                <w:rFonts w:ascii="Comic Sans MS" w:hAnsi="Comic Sans MS"/>
                <w:sz w:val="23"/>
                <w:szCs w:val="23"/>
              </w:rPr>
              <w:t>subtr</w:t>
            </w:r>
            <w:r w:rsidR="00E52446">
              <w:rPr>
                <w:rFonts w:ascii="Comic Sans MS" w:hAnsi="Comic Sans MS"/>
                <w:sz w:val="23"/>
                <w:szCs w:val="23"/>
              </w:rPr>
              <w:t>a</w:t>
            </w:r>
            <w:r w:rsidR="00E52446" w:rsidRPr="003F625E">
              <w:rPr>
                <w:rFonts w:ascii="Comic Sans MS" w:hAnsi="Comic Sans MS"/>
                <w:sz w:val="23"/>
                <w:szCs w:val="23"/>
              </w:rPr>
              <w:t>here</w:t>
            </w:r>
            <w:r w:rsidRPr="003F625E">
              <w:rPr>
                <w:rFonts w:ascii="Comic Sans MS" w:hAnsi="Comic Sans MS"/>
                <w:sz w:val="23"/>
                <w:szCs w:val="23"/>
              </w:rPr>
              <w:t xml:space="preserve"> to tal med forskellige antal decimaler </w:t>
            </w:r>
          </w:p>
        </w:tc>
      </w:tr>
      <w:tr w:rsidR="00FE5566" w:rsidRPr="003F625E" w14:paraId="55320B69" w14:textId="77777777" w:rsidTr="0048670C">
        <w:tc>
          <w:tcPr>
            <w:tcW w:w="2547" w:type="dxa"/>
            <w:shd w:val="clear" w:color="auto" w:fill="D9D9D9" w:themeFill="background1" w:themeFillShade="D9"/>
          </w:tcPr>
          <w:p w14:paraId="01696229" w14:textId="2A3598F8" w:rsidR="00FE5566" w:rsidRPr="003F625E" w:rsidRDefault="0048670C" w:rsidP="0048670C">
            <w:pPr>
              <w:jc w:val="center"/>
              <w:rPr>
                <w:rFonts w:ascii="Comic Sans MS" w:hAnsi="Comic Sans MS" w:cstheme="minorHAnsi"/>
              </w:rPr>
            </w:pPr>
            <w:r w:rsidRPr="003F625E">
              <w:rPr>
                <w:rFonts w:ascii="Comic Sans MS" w:hAnsi="Comic Sans MS" w:cstheme="minorHAnsi"/>
              </w:rPr>
              <w:t xml:space="preserve">40 </w:t>
            </w:r>
          </w:p>
        </w:tc>
        <w:tc>
          <w:tcPr>
            <w:tcW w:w="3871" w:type="dxa"/>
            <w:shd w:val="clear" w:color="auto" w:fill="D9D9D9" w:themeFill="background1" w:themeFillShade="D9"/>
          </w:tcPr>
          <w:p w14:paraId="42E77418" w14:textId="58A58B7B" w:rsidR="00FE5566" w:rsidRPr="003F625E" w:rsidRDefault="0048670C" w:rsidP="0048670C">
            <w:pPr>
              <w:jc w:val="center"/>
              <w:rPr>
                <w:rFonts w:ascii="Comic Sans MS" w:hAnsi="Comic Sans MS" w:cstheme="minorHAnsi"/>
              </w:rPr>
            </w:pPr>
            <w:r w:rsidRPr="003F625E">
              <w:rPr>
                <w:rFonts w:ascii="Comic Sans MS" w:hAnsi="Comic Sans MS" w:cstheme="minorHAnsi"/>
              </w:rPr>
              <w:t>EMNEUGE</w:t>
            </w:r>
          </w:p>
        </w:tc>
        <w:tc>
          <w:tcPr>
            <w:tcW w:w="3210" w:type="dxa"/>
            <w:shd w:val="clear" w:color="auto" w:fill="D9D9D9" w:themeFill="background1" w:themeFillShade="D9"/>
          </w:tcPr>
          <w:p w14:paraId="445D9536" w14:textId="77777777" w:rsidR="00FE5566" w:rsidRPr="003F625E" w:rsidRDefault="00FE5566" w:rsidP="00FE5566">
            <w:pPr>
              <w:rPr>
                <w:rFonts w:ascii="Comic Sans MS" w:hAnsi="Comic Sans MS" w:cstheme="minorHAnsi"/>
              </w:rPr>
            </w:pPr>
          </w:p>
        </w:tc>
      </w:tr>
      <w:tr w:rsidR="00FE5566" w:rsidRPr="003F625E" w14:paraId="65B63E67" w14:textId="77777777" w:rsidTr="00FE5566">
        <w:tc>
          <w:tcPr>
            <w:tcW w:w="2547" w:type="dxa"/>
          </w:tcPr>
          <w:p w14:paraId="7BECB054" w14:textId="2838C8D4" w:rsidR="00FE5566" w:rsidRPr="0001235B" w:rsidRDefault="007D4CD7" w:rsidP="00FE5566">
            <w:pPr>
              <w:rPr>
                <w:rFonts w:ascii="Comic Sans MS" w:hAnsi="Comic Sans MS" w:cstheme="minorHAnsi"/>
                <w:b/>
                <w:bCs/>
              </w:rPr>
            </w:pPr>
            <w:r w:rsidRPr="0001235B">
              <w:rPr>
                <w:rFonts w:ascii="Comic Sans MS" w:hAnsi="Comic Sans MS" w:cstheme="minorHAnsi"/>
                <w:b/>
                <w:bCs/>
                <w:color w:val="00B0F0"/>
              </w:rPr>
              <w:t xml:space="preserve">41 – Vi øver uge. </w:t>
            </w:r>
          </w:p>
        </w:tc>
        <w:tc>
          <w:tcPr>
            <w:tcW w:w="3871" w:type="dxa"/>
          </w:tcPr>
          <w:p w14:paraId="42358A04" w14:textId="77777777" w:rsidR="00FE5566" w:rsidRPr="003F625E" w:rsidRDefault="00FE5566" w:rsidP="00FE5566">
            <w:pPr>
              <w:rPr>
                <w:rFonts w:ascii="Comic Sans MS" w:hAnsi="Comic Sans MS" w:cstheme="minorHAnsi"/>
              </w:rPr>
            </w:pPr>
          </w:p>
        </w:tc>
        <w:tc>
          <w:tcPr>
            <w:tcW w:w="3210" w:type="dxa"/>
          </w:tcPr>
          <w:p w14:paraId="1AFC8CE7" w14:textId="77777777" w:rsidR="00FE5566" w:rsidRPr="003F625E" w:rsidRDefault="00FE5566" w:rsidP="00FE5566">
            <w:pPr>
              <w:rPr>
                <w:rFonts w:ascii="Comic Sans MS" w:hAnsi="Comic Sans MS" w:cstheme="minorHAnsi"/>
              </w:rPr>
            </w:pPr>
          </w:p>
        </w:tc>
      </w:tr>
      <w:tr w:rsidR="00FE5566" w:rsidRPr="003F625E" w14:paraId="2E11F9EB" w14:textId="77777777" w:rsidTr="007D4CD7">
        <w:tc>
          <w:tcPr>
            <w:tcW w:w="2547" w:type="dxa"/>
            <w:shd w:val="clear" w:color="auto" w:fill="D9D9D9" w:themeFill="background1" w:themeFillShade="D9"/>
          </w:tcPr>
          <w:p w14:paraId="1B84D002" w14:textId="51A11667" w:rsidR="00FE5566" w:rsidRPr="003F625E" w:rsidRDefault="007D4CD7" w:rsidP="007D4CD7">
            <w:pPr>
              <w:jc w:val="center"/>
              <w:rPr>
                <w:rFonts w:ascii="Comic Sans MS" w:hAnsi="Comic Sans MS" w:cstheme="minorHAnsi"/>
              </w:rPr>
            </w:pPr>
            <w:r w:rsidRPr="003F625E">
              <w:rPr>
                <w:rFonts w:ascii="Comic Sans MS" w:hAnsi="Comic Sans MS" w:cstheme="minorHAnsi"/>
              </w:rPr>
              <w:t>42</w:t>
            </w:r>
          </w:p>
        </w:tc>
        <w:tc>
          <w:tcPr>
            <w:tcW w:w="3871" w:type="dxa"/>
            <w:shd w:val="clear" w:color="auto" w:fill="D9D9D9" w:themeFill="background1" w:themeFillShade="D9"/>
          </w:tcPr>
          <w:p w14:paraId="512CA75B" w14:textId="5382845C" w:rsidR="00FE5566" w:rsidRPr="003F625E" w:rsidRDefault="007D4CD7" w:rsidP="007D4CD7">
            <w:pPr>
              <w:jc w:val="center"/>
              <w:rPr>
                <w:rFonts w:ascii="Comic Sans MS" w:hAnsi="Comic Sans MS" w:cstheme="minorHAnsi"/>
              </w:rPr>
            </w:pPr>
            <w:r w:rsidRPr="003F625E">
              <w:rPr>
                <w:rFonts w:ascii="Comic Sans MS" w:hAnsi="Comic Sans MS" w:cstheme="minorHAnsi"/>
              </w:rPr>
              <w:t>EFTERÅRSFERIE</w:t>
            </w:r>
          </w:p>
        </w:tc>
        <w:tc>
          <w:tcPr>
            <w:tcW w:w="3210" w:type="dxa"/>
            <w:shd w:val="clear" w:color="auto" w:fill="D9D9D9" w:themeFill="background1" w:themeFillShade="D9"/>
          </w:tcPr>
          <w:p w14:paraId="391D249A" w14:textId="77777777" w:rsidR="00FE5566" w:rsidRPr="003F625E" w:rsidRDefault="00FE5566" w:rsidP="007D4CD7">
            <w:pPr>
              <w:jc w:val="center"/>
              <w:rPr>
                <w:rFonts w:ascii="Comic Sans MS" w:hAnsi="Comic Sans MS" w:cstheme="minorHAnsi"/>
              </w:rPr>
            </w:pPr>
          </w:p>
        </w:tc>
      </w:tr>
      <w:tr w:rsidR="00FE5566" w:rsidRPr="003F625E" w14:paraId="3967640E" w14:textId="77777777" w:rsidTr="00FE5566">
        <w:tc>
          <w:tcPr>
            <w:tcW w:w="2547" w:type="dxa"/>
          </w:tcPr>
          <w:p w14:paraId="02AD7B46" w14:textId="288158D3" w:rsidR="00FE5566" w:rsidRPr="0001235B" w:rsidRDefault="007D4CD7" w:rsidP="00FE5566">
            <w:pPr>
              <w:rPr>
                <w:rFonts w:ascii="Comic Sans MS" w:hAnsi="Comic Sans MS" w:cstheme="minorHAnsi"/>
                <w:b/>
                <w:bCs/>
              </w:rPr>
            </w:pPr>
            <w:r w:rsidRPr="0001235B">
              <w:rPr>
                <w:rFonts w:ascii="Comic Sans MS" w:hAnsi="Comic Sans MS" w:cstheme="minorHAnsi"/>
                <w:b/>
                <w:bCs/>
                <w:color w:val="00B0F0"/>
              </w:rPr>
              <w:t>43 – 45 Gange</w:t>
            </w:r>
          </w:p>
        </w:tc>
        <w:tc>
          <w:tcPr>
            <w:tcW w:w="3871" w:type="dxa"/>
          </w:tcPr>
          <w:p w14:paraId="5736B5DF"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Eleven kan udføre beregninger med de fire regningsarter inden for naturlige tal, herunder beregninger der vedrører hverdagsøkonomi </w:t>
            </w:r>
          </w:p>
          <w:p w14:paraId="78EC6332" w14:textId="77777777" w:rsidR="00E52446" w:rsidRDefault="00E52446" w:rsidP="007D4CD7">
            <w:pPr>
              <w:pStyle w:val="Default"/>
              <w:rPr>
                <w:rFonts w:ascii="Comic Sans MS" w:hAnsi="Comic Sans MS"/>
                <w:sz w:val="23"/>
                <w:szCs w:val="23"/>
              </w:rPr>
            </w:pPr>
          </w:p>
          <w:p w14:paraId="68EC0DCA" w14:textId="2D4987D3"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lastRenderedPageBreak/>
              <w:t xml:space="preserve">Eleven kan gennemføre enkle modelleringsprocesser </w:t>
            </w:r>
          </w:p>
          <w:p w14:paraId="4D118A01" w14:textId="77777777" w:rsidR="00E52446" w:rsidRDefault="00E52446" w:rsidP="007D4CD7">
            <w:pPr>
              <w:rPr>
                <w:rFonts w:ascii="Comic Sans MS" w:hAnsi="Comic Sans MS"/>
                <w:sz w:val="23"/>
                <w:szCs w:val="23"/>
              </w:rPr>
            </w:pPr>
          </w:p>
          <w:p w14:paraId="545EEA2B" w14:textId="1FA66230" w:rsidR="00FE5566" w:rsidRPr="003F625E" w:rsidRDefault="007D4CD7" w:rsidP="007D4CD7">
            <w:pPr>
              <w:rPr>
                <w:rFonts w:ascii="Comic Sans MS" w:hAnsi="Comic Sans MS" w:cstheme="minorHAnsi"/>
              </w:rPr>
            </w:pPr>
            <w:r w:rsidRPr="003F625E">
              <w:rPr>
                <w:rFonts w:ascii="Comic Sans MS" w:hAnsi="Comic Sans MS"/>
                <w:sz w:val="23"/>
                <w:szCs w:val="23"/>
              </w:rPr>
              <w:t xml:space="preserve">Eleven har en viden om beregninger med de fire regningsarter inden for naturlige tal </w:t>
            </w:r>
          </w:p>
        </w:tc>
        <w:tc>
          <w:tcPr>
            <w:tcW w:w="3210" w:type="dxa"/>
          </w:tcPr>
          <w:p w14:paraId="09087018"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lastRenderedPageBreak/>
              <w:t xml:space="preserve">Jeg kan multiplicere tre 1-cifrede tal </w:t>
            </w:r>
          </w:p>
          <w:p w14:paraId="468F2C6B" w14:textId="77777777" w:rsidR="00E52446" w:rsidRDefault="00E52446" w:rsidP="007D4CD7">
            <w:pPr>
              <w:pStyle w:val="Default"/>
              <w:rPr>
                <w:rFonts w:ascii="Comic Sans MS" w:hAnsi="Comic Sans MS"/>
                <w:sz w:val="23"/>
                <w:szCs w:val="23"/>
              </w:rPr>
            </w:pPr>
          </w:p>
          <w:p w14:paraId="23C0F946" w14:textId="34E8158A"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Jeg forstår, at tallenes rækkefølge er ligegyldig når man multiplicerer </w:t>
            </w:r>
          </w:p>
          <w:p w14:paraId="2CE9945A" w14:textId="77777777" w:rsidR="00E52446" w:rsidRDefault="00E52446" w:rsidP="007D4CD7">
            <w:pPr>
              <w:pStyle w:val="Default"/>
              <w:rPr>
                <w:rFonts w:ascii="Comic Sans MS" w:hAnsi="Comic Sans MS"/>
                <w:sz w:val="23"/>
                <w:szCs w:val="23"/>
              </w:rPr>
            </w:pPr>
          </w:p>
          <w:p w14:paraId="3D27C0E1" w14:textId="7DA7E42D"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lastRenderedPageBreak/>
              <w:t xml:space="preserve">Jeg kan multiplicere 1-cifrede tal med 2-cifrede tal </w:t>
            </w:r>
          </w:p>
          <w:p w14:paraId="391F5866"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Jeg kan multiplicere 1-cifrede tal med 3-cifrede tal </w:t>
            </w:r>
          </w:p>
          <w:p w14:paraId="793A83D3" w14:textId="77777777" w:rsidR="00E52446" w:rsidRDefault="00E52446" w:rsidP="007D4CD7">
            <w:pPr>
              <w:rPr>
                <w:rFonts w:ascii="Comic Sans MS" w:hAnsi="Comic Sans MS"/>
                <w:sz w:val="23"/>
                <w:szCs w:val="23"/>
              </w:rPr>
            </w:pPr>
          </w:p>
          <w:p w14:paraId="584A673D" w14:textId="17ECF9DE" w:rsidR="00FE5566" w:rsidRPr="003F625E" w:rsidRDefault="007D4CD7" w:rsidP="007D4CD7">
            <w:pPr>
              <w:rPr>
                <w:rFonts w:ascii="Comic Sans MS" w:hAnsi="Comic Sans MS" w:cstheme="minorHAnsi"/>
              </w:rPr>
            </w:pPr>
            <w:r w:rsidRPr="003F625E">
              <w:rPr>
                <w:rFonts w:ascii="Comic Sans MS" w:hAnsi="Comic Sans MS"/>
                <w:sz w:val="23"/>
                <w:szCs w:val="23"/>
              </w:rPr>
              <w:t xml:space="preserve">Jeg kan multiplicere med hele 10 og 100 </w:t>
            </w:r>
          </w:p>
        </w:tc>
      </w:tr>
      <w:tr w:rsidR="00FE5566" w:rsidRPr="003F625E" w14:paraId="03888159" w14:textId="77777777" w:rsidTr="00FE5566">
        <w:tc>
          <w:tcPr>
            <w:tcW w:w="2547" w:type="dxa"/>
          </w:tcPr>
          <w:p w14:paraId="4E763F35" w14:textId="74BB8214" w:rsidR="00FE5566" w:rsidRPr="0001235B" w:rsidRDefault="007D4CD7" w:rsidP="00FE5566">
            <w:pPr>
              <w:rPr>
                <w:rFonts w:ascii="Comic Sans MS" w:hAnsi="Comic Sans MS" w:cstheme="minorHAnsi"/>
                <w:b/>
                <w:bCs/>
              </w:rPr>
            </w:pPr>
            <w:r w:rsidRPr="0001235B">
              <w:rPr>
                <w:rFonts w:ascii="Comic Sans MS" w:hAnsi="Comic Sans MS" w:cstheme="minorHAnsi"/>
                <w:b/>
                <w:bCs/>
                <w:color w:val="00B0F0"/>
              </w:rPr>
              <w:lastRenderedPageBreak/>
              <w:t>46 - Ligninger</w:t>
            </w:r>
          </w:p>
        </w:tc>
        <w:tc>
          <w:tcPr>
            <w:tcW w:w="3871" w:type="dxa"/>
          </w:tcPr>
          <w:p w14:paraId="0FFEC83B"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Eleven kan finde løsninger til enkle ligninger med uformelle metoder </w:t>
            </w:r>
          </w:p>
          <w:p w14:paraId="377C2FF2" w14:textId="77777777" w:rsidR="00E52446" w:rsidRDefault="00E52446" w:rsidP="007D4CD7">
            <w:pPr>
              <w:rPr>
                <w:rFonts w:ascii="Comic Sans MS" w:hAnsi="Comic Sans MS"/>
                <w:sz w:val="23"/>
                <w:szCs w:val="23"/>
              </w:rPr>
            </w:pPr>
          </w:p>
          <w:p w14:paraId="2963B117" w14:textId="54E02F1C" w:rsidR="00FE5566" w:rsidRPr="003F625E" w:rsidRDefault="007D4CD7" w:rsidP="007D4CD7">
            <w:pPr>
              <w:rPr>
                <w:rFonts w:ascii="Comic Sans MS" w:hAnsi="Comic Sans MS" w:cstheme="minorHAnsi"/>
              </w:rPr>
            </w:pPr>
            <w:r w:rsidRPr="003F625E">
              <w:rPr>
                <w:rFonts w:ascii="Comic Sans MS" w:hAnsi="Comic Sans MS"/>
                <w:sz w:val="23"/>
                <w:szCs w:val="23"/>
              </w:rPr>
              <w:t xml:space="preserve">Eleven har viden om lighedstegnets betydning og om uformelle metoder til løsning af enkle ligninger </w:t>
            </w:r>
          </w:p>
        </w:tc>
        <w:tc>
          <w:tcPr>
            <w:tcW w:w="3210" w:type="dxa"/>
          </w:tcPr>
          <w:p w14:paraId="0D4068CE"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Jeg kan indsætte værdien for x i en ligning og beregne resultatet. </w:t>
            </w:r>
          </w:p>
          <w:p w14:paraId="76BF1A7C" w14:textId="77777777" w:rsidR="0001235B" w:rsidRDefault="0001235B" w:rsidP="007D4CD7">
            <w:pPr>
              <w:pStyle w:val="Default"/>
              <w:rPr>
                <w:rFonts w:ascii="Comic Sans MS" w:hAnsi="Comic Sans MS"/>
                <w:sz w:val="23"/>
                <w:szCs w:val="23"/>
              </w:rPr>
            </w:pPr>
          </w:p>
          <w:p w14:paraId="7B0168B2" w14:textId="19052DEA"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Jeg kan finde x ved at løse ligningen eller prøve mig frem. </w:t>
            </w:r>
          </w:p>
          <w:p w14:paraId="5B2AB3C1" w14:textId="77777777" w:rsidR="0001235B" w:rsidRDefault="0001235B" w:rsidP="007D4CD7">
            <w:pPr>
              <w:rPr>
                <w:rFonts w:ascii="Comic Sans MS" w:hAnsi="Comic Sans MS"/>
                <w:sz w:val="23"/>
                <w:szCs w:val="23"/>
              </w:rPr>
            </w:pPr>
          </w:p>
          <w:p w14:paraId="708D9B37" w14:textId="1C67F4E5" w:rsidR="00FE5566" w:rsidRPr="003F625E" w:rsidRDefault="007D4CD7" w:rsidP="007D4CD7">
            <w:pPr>
              <w:rPr>
                <w:rFonts w:ascii="Comic Sans MS" w:hAnsi="Comic Sans MS" w:cstheme="minorHAnsi"/>
              </w:rPr>
            </w:pPr>
            <w:r w:rsidRPr="003F625E">
              <w:rPr>
                <w:rFonts w:ascii="Comic Sans MS" w:hAnsi="Comic Sans MS"/>
                <w:sz w:val="23"/>
                <w:szCs w:val="23"/>
              </w:rPr>
              <w:t xml:space="preserve">Jeg kan selv lave ligninger ud fra en bestemt x-værdi. </w:t>
            </w:r>
          </w:p>
        </w:tc>
      </w:tr>
      <w:tr w:rsidR="007D4CD7" w:rsidRPr="003F625E" w14:paraId="5C035CD2" w14:textId="77777777" w:rsidTr="00FE5566">
        <w:tc>
          <w:tcPr>
            <w:tcW w:w="2547" w:type="dxa"/>
          </w:tcPr>
          <w:p w14:paraId="178A4F4A" w14:textId="58C9C19F" w:rsidR="007D4CD7" w:rsidRPr="0001235B" w:rsidRDefault="007D4CD7" w:rsidP="00FE5566">
            <w:pPr>
              <w:rPr>
                <w:rFonts w:ascii="Comic Sans MS" w:hAnsi="Comic Sans MS" w:cstheme="minorHAnsi"/>
                <w:b/>
                <w:bCs/>
              </w:rPr>
            </w:pPr>
            <w:r w:rsidRPr="0001235B">
              <w:rPr>
                <w:rFonts w:ascii="Comic Sans MS" w:hAnsi="Comic Sans MS" w:cstheme="minorHAnsi"/>
                <w:b/>
                <w:bCs/>
                <w:color w:val="00B0F0"/>
              </w:rPr>
              <w:t>47 – 48 Statistik og sandsynlighed</w:t>
            </w:r>
          </w:p>
        </w:tc>
        <w:tc>
          <w:tcPr>
            <w:tcW w:w="3871" w:type="dxa"/>
          </w:tcPr>
          <w:p w14:paraId="0DD3D11B"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Eleven kan undersøge tilfældighed og chancestørrelser gennem eksperimenter</w:t>
            </w:r>
          </w:p>
          <w:p w14:paraId="4A363527" w14:textId="08ED2C94"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 </w:t>
            </w:r>
          </w:p>
          <w:p w14:paraId="32A89872" w14:textId="1209BA26"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Eleven kan beskrive sandsynlighed ved brug af frekvens </w:t>
            </w:r>
          </w:p>
          <w:p w14:paraId="1A370645" w14:textId="4BF83CF6" w:rsidR="007D4CD7" w:rsidRPr="003F625E" w:rsidRDefault="007D4CD7" w:rsidP="007D4CD7">
            <w:pPr>
              <w:pStyle w:val="Default"/>
              <w:rPr>
                <w:rFonts w:ascii="Comic Sans MS" w:hAnsi="Comic Sans MS"/>
                <w:sz w:val="23"/>
                <w:szCs w:val="23"/>
              </w:rPr>
            </w:pPr>
          </w:p>
          <w:p w14:paraId="4AB6FAEB"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Eleven har viden om metoder til at undersøge tilfældighed og chance gennem eksperimenter </w:t>
            </w:r>
          </w:p>
          <w:p w14:paraId="0D47968B" w14:textId="77777777" w:rsidR="007D4CD7" w:rsidRPr="003F625E" w:rsidRDefault="007D4CD7" w:rsidP="007D4CD7">
            <w:pPr>
              <w:pStyle w:val="Default"/>
              <w:rPr>
                <w:rFonts w:ascii="Comic Sans MS" w:hAnsi="Comic Sans MS"/>
                <w:sz w:val="23"/>
                <w:szCs w:val="23"/>
              </w:rPr>
            </w:pPr>
          </w:p>
          <w:p w14:paraId="30107604" w14:textId="0C51A160" w:rsidR="007D4CD7" w:rsidRPr="003F625E" w:rsidRDefault="007D4CD7" w:rsidP="007D4CD7">
            <w:pPr>
              <w:pStyle w:val="Default"/>
              <w:rPr>
                <w:rFonts w:ascii="Comic Sans MS" w:hAnsi="Comic Sans MS"/>
                <w:sz w:val="23"/>
                <w:szCs w:val="23"/>
              </w:rPr>
            </w:pPr>
          </w:p>
        </w:tc>
        <w:tc>
          <w:tcPr>
            <w:tcW w:w="3210" w:type="dxa"/>
          </w:tcPr>
          <w:p w14:paraId="2C1A428E" w14:textId="77777777"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Jeg kan vurdere, hvilket udfald der er størst eller mindst chance for </w:t>
            </w:r>
          </w:p>
          <w:p w14:paraId="582371F4" w14:textId="77777777" w:rsidR="0001235B" w:rsidRDefault="0001235B" w:rsidP="007D4CD7">
            <w:pPr>
              <w:pStyle w:val="Default"/>
              <w:rPr>
                <w:rFonts w:ascii="Comic Sans MS" w:hAnsi="Comic Sans MS"/>
                <w:sz w:val="23"/>
                <w:szCs w:val="23"/>
              </w:rPr>
            </w:pPr>
          </w:p>
          <w:p w14:paraId="028C50C6" w14:textId="103EE6A8" w:rsidR="007D4CD7" w:rsidRPr="003F625E" w:rsidRDefault="007D4CD7" w:rsidP="007D4CD7">
            <w:pPr>
              <w:pStyle w:val="Default"/>
              <w:rPr>
                <w:rFonts w:ascii="Comic Sans MS" w:hAnsi="Comic Sans MS"/>
                <w:sz w:val="23"/>
                <w:szCs w:val="23"/>
              </w:rPr>
            </w:pPr>
            <w:r w:rsidRPr="003F625E">
              <w:rPr>
                <w:rFonts w:ascii="Comic Sans MS" w:hAnsi="Comic Sans MS"/>
                <w:sz w:val="23"/>
                <w:szCs w:val="23"/>
              </w:rPr>
              <w:t xml:space="preserve">Jeg kan lave mine egne eksperimenter og bruge det til at vurdere sandsynlighed </w:t>
            </w:r>
          </w:p>
        </w:tc>
      </w:tr>
      <w:tr w:rsidR="005D342C" w:rsidRPr="003F625E" w14:paraId="691E559E" w14:textId="77777777" w:rsidTr="00FE5566">
        <w:tc>
          <w:tcPr>
            <w:tcW w:w="2547" w:type="dxa"/>
          </w:tcPr>
          <w:p w14:paraId="48A6AA66" w14:textId="269D3253" w:rsidR="005D342C" w:rsidRPr="0001235B" w:rsidRDefault="005D342C" w:rsidP="00FE5566">
            <w:pPr>
              <w:rPr>
                <w:rFonts w:ascii="Comic Sans MS" w:hAnsi="Comic Sans MS" w:cstheme="minorHAnsi"/>
                <w:b/>
                <w:bCs/>
              </w:rPr>
            </w:pPr>
            <w:r w:rsidRPr="0001235B">
              <w:rPr>
                <w:rFonts w:ascii="Comic Sans MS" w:hAnsi="Comic Sans MS" w:cstheme="minorHAnsi"/>
                <w:b/>
                <w:bCs/>
                <w:color w:val="00B0F0"/>
              </w:rPr>
              <w:t>49 – 50 Geometri og måling</w:t>
            </w:r>
          </w:p>
        </w:tc>
        <w:tc>
          <w:tcPr>
            <w:tcW w:w="3871" w:type="dxa"/>
          </w:tcPr>
          <w:p w14:paraId="3DA03239"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kan anslå og bestemme omkreds og areal </w:t>
            </w:r>
          </w:p>
          <w:p w14:paraId="0CE3E4D5" w14:textId="77777777" w:rsidR="0001235B" w:rsidRDefault="0001235B" w:rsidP="005D342C">
            <w:pPr>
              <w:pStyle w:val="Default"/>
              <w:rPr>
                <w:rFonts w:ascii="Comic Sans MS" w:hAnsi="Comic Sans MS"/>
                <w:sz w:val="23"/>
                <w:szCs w:val="23"/>
              </w:rPr>
            </w:pPr>
          </w:p>
          <w:p w14:paraId="45B3924B" w14:textId="1C1280CC"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kan gennemføre enkle modelleringsprocesser </w:t>
            </w:r>
          </w:p>
          <w:p w14:paraId="1726EA0E" w14:textId="77777777" w:rsidR="0001235B" w:rsidRDefault="0001235B" w:rsidP="005D342C">
            <w:pPr>
              <w:pStyle w:val="Default"/>
              <w:rPr>
                <w:rFonts w:ascii="Comic Sans MS" w:hAnsi="Comic Sans MS"/>
                <w:sz w:val="23"/>
                <w:szCs w:val="23"/>
              </w:rPr>
            </w:pPr>
          </w:p>
          <w:p w14:paraId="3CE3F561" w14:textId="1DCE873D"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har viden om forskellige metoder til at anslå og bestemme omkreds og areal, herunder metoder med digitale værktøjer </w:t>
            </w:r>
          </w:p>
        </w:tc>
        <w:tc>
          <w:tcPr>
            <w:tcW w:w="3210" w:type="dxa"/>
          </w:tcPr>
          <w:p w14:paraId="3835CDD7"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beregne omkreds og areal af et rektangel </w:t>
            </w:r>
          </w:p>
          <w:p w14:paraId="7FE151E9" w14:textId="77777777" w:rsidR="0001235B" w:rsidRDefault="0001235B" w:rsidP="005D342C">
            <w:pPr>
              <w:pStyle w:val="Default"/>
              <w:rPr>
                <w:rFonts w:ascii="Comic Sans MS" w:hAnsi="Comic Sans MS"/>
                <w:sz w:val="23"/>
                <w:szCs w:val="23"/>
              </w:rPr>
            </w:pPr>
          </w:p>
          <w:p w14:paraId="03268D1F" w14:textId="62D77CF3"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beregne omkreds og areal af en trekant </w:t>
            </w:r>
          </w:p>
          <w:p w14:paraId="48DE87F4" w14:textId="77777777" w:rsidR="0001235B" w:rsidRDefault="0001235B" w:rsidP="005D342C">
            <w:pPr>
              <w:pStyle w:val="Default"/>
              <w:rPr>
                <w:rFonts w:ascii="Comic Sans MS" w:hAnsi="Comic Sans MS"/>
                <w:sz w:val="23"/>
                <w:szCs w:val="23"/>
              </w:rPr>
            </w:pPr>
          </w:p>
          <w:p w14:paraId="10495A6A" w14:textId="02105D78"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løse tekstopgaver med omkreds og areal </w:t>
            </w:r>
          </w:p>
        </w:tc>
      </w:tr>
      <w:tr w:rsidR="005D342C" w:rsidRPr="003F625E" w14:paraId="527F8667" w14:textId="77777777" w:rsidTr="00FE5566">
        <w:tc>
          <w:tcPr>
            <w:tcW w:w="2547" w:type="dxa"/>
          </w:tcPr>
          <w:p w14:paraId="3C5F7CE3" w14:textId="4AEDEC15" w:rsidR="005D342C" w:rsidRPr="0001235B" w:rsidRDefault="005D342C" w:rsidP="00FE5566">
            <w:pPr>
              <w:rPr>
                <w:rFonts w:ascii="Comic Sans MS" w:hAnsi="Comic Sans MS" w:cstheme="minorHAnsi"/>
                <w:b/>
                <w:bCs/>
              </w:rPr>
            </w:pPr>
            <w:r w:rsidRPr="0001235B">
              <w:rPr>
                <w:rFonts w:ascii="Comic Sans MS" w:hAnsi="Comic Sans MS" w:cstheme="minorHAnsi"/>
                <w:b/>
                <w:bCs/>
                <w:color w:val="00B0F0"/>
              </w:rPr>
              <w:lastRenderedPageBreak/>
              <w:t>50 - 51 Tegning</w:t>
            </w:r>
          </w:p>
        </w:tc>
        <w:tc>
          <w:tcPr>
            <w:tcW w:w="3871" w:type="dxa"/>
          </w:tcPr>
          <w:p w14:paraId="10A85399"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kan beskrive placeringer i hele koordinatsystemet Eleven har viden om hele koordinatsystemet </w:t>
            </w:r>
          </w:p>
          <w:p w14:paraId="3646D58D" w14:textId="77777777" w:rsidR="005D342C" w:rsidRPr="003F625E" w:rsidRDefault="005D342C" w:rsidP="005D342C">
            <w:pPr>
              <w:pStyle w:val="Default"/>
              <w:rPr>
                <w:rFonts w:ascii="Comic Sans MS" w:hAnsi="Comic Sans MS"/>
                <w:sz w:val="23"/>
                <w:szCs w:val="23"/>
              </w:rPr>
            </w:pPr>
          </w:p>
        </w:tc>
        <w:tc>
          <w:tcPr>
            <w:tcW w:w="3210" w:type="dxa"/>
          </w:tcPr>
          <w:p w14:paraId="0F296AEE"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kender koordinatsæt til punkter i koordinatsystemets første kvadrant </w:t>
            </w:r>
          </w:p>
          <w:p w14:paraId="61DB04DB" w14:textId="77777777" w:rsidR="0001235B" w:rsidRDefault="0001235B" w:rsidP="005D342C">
            <w:pPr>
              <w:pStyle w:val="Default"/>
              <w:rPr>
                <w:rFonts w:ascii="Comic Sans MS" w:hAnsi="Comic Sans MS"/>
                <w:sz w:val="23"/>
                <w:szCs w:val="23"/>
              </w:rPr>
            </w:pPr>
          </w:p>
          <w:p w14:paraId="42F7E748" w14:textId="2486C908"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kender til koordinatsæt i hele koordinatsystemet </w:t>
            </w:r>
          </w:p>
          <w:p w14:paraId="482159A5" w14:textId="77777777" w:rsidR="0001235B" w:rsidRDefault="0001235B" w:rsidP="005D342C">
            <w:pPr>
              <w:pStyle w:val="Default"/>
              <w:rPr>
                <w:rFonts w:ascii="Comic Sans MS" w:hAnsi="Comic Sans MS"/>
                <w:sz w:val="23"/>
                <w:szCs w:val="23"/>
              </w:rPr>
            </w:pPr>
          </w:p>
          <w:p w14:paraId="3B707F30" w14:textId="2A56344E"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finde afstanden mellem punkter i et koordinatsystem </w:t>
            </w:r>
          </w:p>
          <w:p w14:paraId="33A0F12A" w14:textId="77777777" w:rsidR="0001235B" w:rsidRDefault="0001235B" w:rsidP="005D342C">
            <w:pPr>
              <w:pStyle w:val="Default"/>
              <w:rPr>
                <w:rFonts w:ascii="Comic Sans MS" w:hAnsi="Comic Sans MS"/>
                <w:sz w:val="23"/>
                <w:szCs w:val="23"/>
              </w:rPr>
            </w:pPr>
          </w:p>
          <w:p w14:paraId="567B47D4" w14:textId="4278E974"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finde omkredsen af en figur i et koordinatsystem </w:t>
            </w:r>
          </w:p>
        </w:tc>
      </w:tr>
      <w:tr w:rsidR="005D342C" w:rsidRPr="003F625E" w14:paraId="2609E6D3" w14:textId="77777777" w:rsidTr="00FE5566">
        <w:tc>
          <w:tcPr>
            <w:tcW w:w="2547" w:type="dxa"/>
          </w:tcPr>
          <w:p w14:paraId="7A60CE8E" w14:textId="5CC6CAB3" w:rsidR="005D342C" w:rsidRPr="0001235B" w:rsidRDefault="005D342C" w:rsidP="00FE5566">
            <w:pPr>
              <w:rPr>
                <w:rFonts w:ascii="Comic Sans MS" w:hAnsi="Comic Sans MS" w:cstheme="minorHAnsi"/>
                <w:b/>
                <w:bCs/>
              </w:rPr>
            </w:pPr>
            <w:r w:rsidRPr="0001235B">
              <w:rPr>
                <w:rFonts w:ascii="Comic Sans MS" w:hAnsi="Comic Sans MS" w:cstheme="minorHAnsi"/>
                <w:b/>
                <w:bCs/>
                <w:color w:val="00B0F0"/>
              </w:rPr>
              <w:t>1 – 3 Gange (2)</w:t>
            </w:r>
          </w:p>
        </w:tc>
        <w:tc>
          <w:tcPr>
            <w:tcW w:w="3871" w:type="dxa"/>
          </w:tcPr>
          <w:p w14:paraId="54A9872F"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kan udføre beregninger med de fire regningsarter inden for naturlige tal, herunder beregninger der vedrører hverdagsøkonomi </w:t>
            </w:r>
          </w:p>
          <w:p w14:paraId="72ECD954" w14:textId="77777777" w:rsidR="0001235B" w:rsidRDefault="0001235B" w:rsidP="005D342C">
            <w:pPr>
              <w:pStyle w:val="Default"/>
              <w:rPr>
                <w:rFonts w:ascii="Comic Sans MS" w:hAnsi="Comic Sans MS"/>
                <w:sz w:val="23"/>
                <w:szCs w:val="23"/>
              </w:rPr>
            </w:pPr>
          </w:p>
          <w:p w14:paraId="06B402A6" w14:textId="4050B2EC"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kan gennemføre enkle modelleringsprocesser </w:t>
            </w:r>
          </w:p>
          <w:p w14:paraId="3DC6B052" w14:textId="77777777" w:rsidR="0001235B" w:rsidRDefault="0001235B" w:rsidP="005D342C">
            <w:pPr>
              <w:pStyle w:val="Default"/>
              <w:rPr>
                <w:rFonts w:ascii="Comic Sans MS" w:hAnsi="Comic Sans MS"/>
                <w:sz w:val="23"/>
                <w:szCs w:val="23"/>
              </w:rPr>
            </w:pPr>
          </w:p>
          <w:p w14:paraId="6EE1128C" w14:textId="035A644E"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har en viden om beregninger med de fire regningsarter inden for naturlige tal </w:t>
            </w:r>
          </w:p>
        </w:tc>
        <w:tc>
          <w:tcPr>
            <w:tcW w:w="3210" w:type="dxa"/>
          </w:tcPr>
          <w:p w14:paraId="3E48FA82"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ved, hvad jeg skal gøre, når jeg skal dividere </w:t>
            </w:r>
          </w:p>
          <w:p w14:paraId="2D3E121F" w14:textId="77777777" w:rsidR="0001235B" w:rsidRDefault="0001235B" w:rsidP="005D342C">
            <w:pPr>
              <w:pStyle w:val="Default"/>
              <w:rPr>
                <w:rFonts w:ascii="Comic Sans MS" w:hAnsi="Comic Sans MS"/>
                <w:sz w:val="23"/>
                <w:szCs w:val="23"/>
              </w:rPr>
            </w:pPr>
          </w:p>
          <w:p w14:paraId="10BF292B" w14:textId="0A67052C"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dividere 2-cifrede tal med 1-cifrede tal </w:t>
            </w:r>
          </w:p>
          <w:p w14:paraId="4EB0EE9C" w14:textId="77777777" w:rsidR="0001235B" w:rsidRDefault="0001235B" w:rsidP="005D342C">
            <w:pPr>
              <w:pStyle w:val="Default"/>
              <w:rPr>
                <w:rFonts w:ascii="Comic Sans MS" w:hAnsi="Comic Sans MS"/>
                <w:sz w:val="23"/>
                <w:szCs w:val="23"/>
              </w:rPr>
            </w:pPr>
          </w:p>
          <w:p w14:paraId="109B053B" w14:textId="4149FE63"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ved, hvad brøkstregen betyder </w:t>
            </w:r>
          </w:p>
          <w:p w14:paraId="5488EC1D" w14:textId="77777777" w:rsidR="0001235B" w:rsidRDefault="0001235B" w:rsidP="005D342C">
            <w:pPr>
              <w:pStyle w:val="Default"/>
              <w:rPr>
                <w:rFonts w:ascii="Comic Sans MS" w:hAnsi="Comic Sans MS"/>
                <w:sz w:val="23"/>
                <w:szCs w:val="23"/>
              </w:rPr>
            </w:pPr>
          </w:p>
          <w:p w14:paraId="26245B29" w14:textId="74BEBDEC"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dividere med rest </w:t>
            </w:r>
          </w:p>
          <w:p w14:paraId="0624FA54" w14:textId="77777777" w:rsidR="0001235B" w:rsidRDefault="0001235B" w:rsidP="005D342C">
            <w:pPr>
              <w:pStyle w:val="Default"/>
              <w:rPr>
                <w:rFonts w:ascii="Comic Sans MS" w:hAnsi="Comic Sans MS"/>
                <w:sz w:val="23"/>
                <w:szCs w:val="23"/>
              </w:rPr>
            </w:pPr>
          </w:p>
          <w:p w14:paraId="4B917387" w14:textId="23D6E53C"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løse tekstopgaver med division. </w:t>
            </w:r>
          </w:p>
        </w:tc>
      </w:tr>
      <w:tr w:rsidR="005D342C" w:rsidRPr="003F625E" w14:paraId="5803B6E9" w14:textId="77777777" w:rsidTr="00FE5566">
        <w:tc>
          <w:tcPr>
            <w:tcW w:w="2547" w:type="dxa"/>
          </w:tcPr>
          <w:p w14:paraId="69D7A462" w14:textId="7B4BBB13" w:rsidR="005D342C" w:rsidRPr="0001235B" w:rsidRDefault="005D342C" w:rsidP="00FE5566">
            <w:pPr>
              <w:rPr>
                <w:rFonts w:ascii="Comic Sans MS" w:hAnsi="Comic Sans MS" w:cstheme="minorHAnsi"/>
                <w:b/>
                <w:bCs/>
              </w:rPr>
            </w:pPr>
            <w:r w:rsidRPr="0001235B">
              <w:rPr>
                <w:rFonts w:ascii="Comic Sans MS" w:hAnsi="Comic Sans MS" w:cstheme="minorHAnsi"/>
                <w:b/>
                <w:bCs/>
                <w:color w:val="00B0F0"/>
              </w:rPr>
              <w:t>4 – 5 Regnestrategier</w:t>
            </w:r>
          </w:p>
        </w:tc>
        <w:tc>
          <w:tcPr>
            <w:tcW w:w="3871" w:type="dxa"/>
          </w:tcPr>
          <w:p w14:paraId="64BA5B04"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kan udvikle metoder til addition og subtraktion med naturlige tal </w:t>
            </w:r>
          </w:p>
          <w:p w14:paraId="5A5CAABD" w14:textId="77777777" w:rsidR="0001235B" w:rsidRDefault="0001235B" w:rsidP="005D342C">
            <w:pPr>
              <w:pStyle w:val="Default"/>
              <w:rPr>
                <w:rFonts w:ascii="Comic Sans MS" w:hAnsi="Comic Sans MS"/>
                <w:sz w:val="23"/>
                <w:szCs w:val="23"/>
              </w:rPr>
            </w:pPr>
          </w:p>
          <w:p w14:paraId="10CA3D70" w14:textId="53A41F96"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Eleven har viden om strategier til hovedregning, overslagsregning samt regning med skriftlige notater og digitale værktøjer </w:t>
            </w:r>
          </w:p>
        </w:tc>
        <w:tc>
          <w:tcPr>
            <w:tcW w:w="3210" w:type="dxa"/>
          </w:tcPr>
          <w:p w14:paraId="428262E2" w14:textId="77777777"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følge en instruktion, hvor jeg skal multiplicere, subtrahere, addere og halvere og finde det rigtige tal </w:t>
            </w:r>
          </w:p>
          <w:p w14:paraId="46E9414B" w14:textId="77777777" w:rsidR="0001235B" w:rsidRDefault="0001235B" w:rsidP="005D342C">
            <w:pPr>
              <w:pStyle w:val="Default"/>
              <w:rPr>
                <w:rFonts w:ascii="Comic Sans MS" w:hAnsi="Comic Sans MS"/>
                <w:sz w:val="23"/>
                <w:szCs w:val="23"/>
              </w:rPr>
            </w:pPr>
          </w:p>
          <w:p w14:paraId="39A3B280" w14:textId="300EE80F" w:rsidR="005D342C" w:rsidRPr="003F625E" w:rsidRDefault="005D342C" w:rsidP="005D342C">
            <w:pPr>
              <w:pStyle w:val="Default"/>
              <w:rPr>
                <w:rFonts w:ascii="Comic Sans MS" w:hAnsi="Comic Sans MS"/>
                <w:sz w:val="23"/>
                <w:szCs w:val="23"/>
              </w:rPr>
            </w:pPr>
            <w:r w:rsidRPr="003F625E">
              <w:rPr>
                <w:rFonts w:ascii="Comic Sans MS" w:hAnsi="Comic Sans MS"/>
                <w:sz w:val="23"/>
                <w:szCs w:val="23"/>
              </w:rPr>
              <w:t xml:space="preserve">Jeg kan lave regnestykker, hvor jeg både skal subtrahere addere, multiplicere og dividere </w:t>
            </w:r>
          </w:p>
        </w:tc>
      </w:tr>
      <w:tr w:rsidR="005D342C" w:rsidRPr="003F625E" w14:paraId="1A568E82" w14:textId="77777777" w:rsidTr="00FE5566">
        <w:tc>
          <w:tcPr>
            <w:tcW w:w="2547" w:type="dxa"/>
          </w:tcPr>
          <w:p w14:paraId="62E916E9" w14:textId="392F913F" w:rsidR="005D342C" w:rsidRPr="0001235B" w:rsidRDefault="005D342C" w:rsidP="00FE5566">
            <w:pPr>
              <w:rPr>
                <w:rFonts w:ascii="Comic Sans MS" w:hAnsi="Comic Sans MS" w:cstheme="minorHAnsi"/>
                <w:b/>
                <w:bCs/>
              </w:rPr>
            </w:pPr>
            <w:r w:rsidRPr="0001235B">
              <w:rPr>
                <w:rFonts w:ascii="Comic Sans MS" w:hAnsi="Comic Sans MS" w:cstheme="minorHAnsi"/>
                <w:b/>
                <w:bCs/>
                <w:color w:val="00B0F0"/>
              </w:rPr>
              <w:lastRenderedPageBreak/>
              <w:t xml:space="preserve">6 - </w:t>
            </w:r>
            <w:r w:rsidR="006C799D" w:rsidRPr="0001235B">
              <w:rPr>
                <w:rFonts w:ascii="Comic Sans MS" w:hAnsi="Comic Sans MS" w:cstheme="minorHAnsi"/>
                <w:b/>
                <w:bCs/>
                <w:color w:val="00B0F0"/>
              </w:rPr>
              <w:t>Reduktion</w:t>
            </w:r>
          </w:p>
        </w:tc>
        <w:tc>
          <w:tcPr>
            <w:tcW w:w="3871" w:type="dxa"/>
          </w:tcPr>
          <w:p w14:paraId="7743C9D2" w14:textId="77777777"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Eleven kan udføre beregningen med de fire regningsarter inden for de naturlige tal </w:t>
            </w:r>
          </w:p>
          <w:p w14:paraId="2320D2BF" w14:textId="77777777" w:rsidR="005D342C" w:rsidRPr="003F625E" w:rsidRDefault="005D342C" w:rsidP="005D342C">
            <w:pPr>
              <w:pStyle w:val="Default"/>
              <w:rPr>
                <w:rFonts w:ascii="Comic Sans MS" w:hAnsi="Comic Sans MS"/>
                <w:sz w:val="23"/>
                <w:szCs w:val="23"/>
              </w:rPr>
            </w:pPr>
          </w:p>
        </w:tc>
        <w:tc>
          <w:tcPr>
            <w:tcW w:w="3210" w:type="dxa"/>
          </w:tcPr>
          <w:p w14:paraId="7769F042" w14:textId="77777777"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Jeg kan reducere udtryk med de 4 regningsarter </w:t>
            </w:r>
          </w:p>
          <w:p w14:paraId="5C868954" w14:textId="77777777" w:rsidR="005D342C" w:rsidRPr="003F625E" w:rsidRDefault="005D342C" w:rsidP="005D342C">
            <w:pPr>
              <w:pStyle w:val="Default"/>
              <w:rPr>
                <w:rFonts w:ascii="Comic Sans MS" w:hAnsi="Comic Sans MS"/>
                <w:sz w:val="23"/>
                <w:szCs w:val="23"/>
              </w:rPr>
            </w:pPr>
          </w:p>
          <w:p w14:paraId="38550B72" w14:textId="77777777"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Jeg kan reducere udtryk med parenteser </w:t>
            </w:r>
          </w:p>
          <w:p w14:paraId="3D41A4A8" w14:textId="3632F8FB" w:rsidR="006C799D" w:rsidRPr="003F625E" w:rsidRDefault="006C799D" w:rsidP="005D342C">
            <w:pPr>
              <w:pStyle w:val="Default"/>
              <w:rPr>
                <w:rFonts w:ascii="Comic Sans MS" w:hAnsi="Comic Sans MS"/>
                <w:sz w:val="23"/>
                <w:szCs w:val="23"/>
              </w:rPr>
            </w:pPr>
          </w:p>
        </w:tc>
      </w:tr>
      <w:tr w:rsidR="006C799D" w:rsidRPr="003F625E" w14:paraId="1E203448" w14:textId="77777777" w:rsidTr="006C799D">
        <w:tc>
          <w:tcPr>
            <w:tcW w:w="2547" w:type="dxa"/>
            <w:shd w:val="clear" w:color="auto" w:fill="D9D9D9" w:themeFill="background1" w:themeFillShade="D9"/>
          </w:tcPr>
          <w:p w14:paraId="374DE5F3" w14:textId="3848651D" w:rsidR="006C799D" w:rsidRPr="003F625E" w:rsidRDefault="006C799D" w:rsidP="006C799D">
            <w:pPr>
              <w:jc w:val="center"/>
              <w:rPr>
                <w:rFonts w:ascii="Comic Sans MS" w:hAnsi="Comic Sans MS" w:cstheme="minorHAnsi"/>
              </w:rPr>
            </w:pPr>
            <w:r w:rsidRPr="003F625E">
              <w:rPr>
                <w:rFonts w:ascii="Comic Sans MS" w:hAnsi="Comic Sans MS" w:cstheme="minorHAnsi"/>
              </w:rPr>
              <w:t>7</w:t>
            </w:r>
          </w:p>
        </w:tc>
        <w:tc>
          <w:tcPr>
            <w:tcW w:w="3871" w:type="dxa"/>
            <w:shd w:val="clear" w:color="auto" w:fill="D9D9D9" w:themeFill="background1" w:themeFillShade="D9"/>
          </w:tcPr>
          <w:p w14:paraId="427B6575" w14:textId="437B933E" w:rsidR="006C799D" w:rsidRPr="003F625E" w:rsidRDefault="006C799D" w:rsidP="006C799D">
            <w:pPr>
              <w:pStyle w:val="Default"/>
              <w:jc w:val="center"/>
              <w:rPr>
                <w:rFonts w:ascii="Comic Sans MS" w:hAnsi="Comic Sans MS"/>
                <w:sz w:val="23"/>
                <w:szCs w:val="23"/>
              </w:rPr>
            </w:pPr>
            <w:r w:rsidRPr="003F625E">
              <w:rPr>
                <w:rFonts w:ascii="Comic Sans MS" w:hAnsi="Comic Sans MS"/>
                <w:sz w:val="23"/>
                <w:szCs w:val="23"/>
              </w:rPr>
              <w:t>VINTERFERIE</w:t>
            </w:r>
          </w:p>
        </w:tc>
        <w:tc>
          <w:tcPr>
            <w:tcW w:w="3210" w:type="dxa"/>
            <w:shd w:val="clear" w:color="auto" w:fill="D9D9D9" w:themeFill="background1" w:themeFillShade="D9"/>
          </w:tcPr>
          <w:p w14:paraId="12F00C9A" w14:textId="77777777" w:rsidR="006C799D" w:rsidRPr="003F625E" w:rsidRDefault="006C799D" w:rsidP="006C799D">
            <w:pPr>
              <w:pStyle w:val="Default"/>
              <w:jc w:val="center"/>
              <w:rPr>
                <w:rFonts w:ascii="Comic Sans MS" w:hAnsi="Comic Sans MS"/>
                <w:sz w:val="23"/>
                <w:szCs w:val="23"/>
              </w:rPr>
            </w:pPr>
          </w:p>
        </w:tc>
      </w:tr>
      <w:tr w:rsidR="006C799D" w:rsidRPr="003F625E" w14:paraId="3715CA00" w14:textId="77777777" w:rsidTr="006C799D">
        <w:tc>
          <w:tcPr>
            <w:tcW w:w="2547" w:type="dxa"/>
            <w:shd w:val="clear" w:color="auto" w:fill="FFFFFF" w:themeFill="background1"/>
          </w:tcPr>
          <w:p w14:paraId="0A6F0A0F" w14:textId="388F4ED6" w:rsidR="006C799D" w:rsidRPr="0001235B" w:rsidRDefault="006C799D" w:rsidP="006C799D">
            <w:pPr>
              <w:rPr>
                <w:rFonts w:ascii="Comic Sans MS" w:hAnsi="Comic Sans MS" w:cstheme="minorHAnsi"/>
                <w:b/>
                <w:bCs/>
              </w:rPr>
            </w:pPr>
            <w:r w:rsidRPr="0001235B">
              <w:rPr>
                <w:rFonts w:ascii="Comic Sans MS" w:hAnsi="Comic Sans MS" w:cstheme="minorHAnsi"/>
                <w:b/>
                <w:bCs/>
                <w:color w:val="00B0F0"/>
              </w:rPr>
              <w:t>8 – 9 Omregning af længdemål</w:t>
            </w:r>
          </w:p>
        </w:tc>
        <w:tc>
          <w:tcPr>
            <w:tcW w:w="3871" w:type="dxa"/>
            <w:shd w:val="clear" w:color="auto" w:fill="FFFFFF" w:themeFill="background1"/>
          </w:tcPr>
          <w:p w14:paraId="2BCDB725" w14:textId="77777777"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Eleven kan omskrive mellem måleenheder </w:t>
            </w:r>
          </w:p>
          <w:p w14:paraId="68A8F2A9" w14:textId="77777777" w:rsidR="0001235B" w:rsidRDefault="0001235B" w:rsidP="006C799D">
            <w:pPr>
              <w:pStyle w:val="Default"/>
              <w:rPr>
                <w:rFonts w:ascii="Comic Sans MS" w:hAnsi="Comic Sans MS"/>
                <w:sz w:val="23"/>
                <w:szCs w:val="23"/>
              </w:rPr>
            </w:pPr>
          </w:p>
          <w:p w14:paraId="60E1A974" w14:textId="7D7ABCC6"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Eleven har viden om sammenhænge i enhedssystemet </w:t>
            </w:r>
          </w:p>
        </w:tc>
        <w:tc>
          <w:tcPr>
            <w:tcW w:w="3210" w:type="dxa"/>
            <w:shd w:val="clear" w:color="auto" w:fill="FFFFFF" w:themeFill="background1"/>
          </w:tcPr>
          <w:p w14:paraId="004CF10F" w14:textId="4A119B19" w:rsidR="006C799D" w:rsidRDefault="006C799D" w:rsidP="0001235B">
            <w:pPr>
              <w:pStyle w:val="Default"/>
              <w:numPr>
                <w:ilvl w:val="0"/>
                <w:numId w:val="1"/>
              </w:numPr>
              <w:rPr>
                <w:rFonts w:ascii="Comic Sans MS" w:hAnsi="Comic Sans MS"/>
                <w:sz w:val="23"/>
                <w:szCs w:val="23"/>
              </w:rPr>
            </w:pPr>
            <w:r w:rsidRPr="003F625E">
              <w:rPr>
                <w:rFonts w:ascii="Comic Sans MS" w:hAnsi="Comic Sans MS"/>
                <w:sz w:val="23"/>
                <w:szCs w:val="23"/>
              </w:rPr>
              <w:t xml:space="preserve">Jeg kender forkortelserne mm, cm, m og km </w:t>
            </w:r>
          </w:p>
          <w:p w14:paraId="22C883D3" w14:textId="2B69405D" w:rsidR="006C799D" w:rsidRPr="003F625E" w:rsidRDefault="006C799D" w:rsidP="0001235B">
            <w:pPr>
              <w:pStyle w:val="Default"/>
              <w:numPr>
                <w:ilvl w:val="0"/>
                <w:numId w:val="1"/>
              </w:numPr>
              <w:rPr>
                <w:rFonts w:ascii="Comic Sans MS" w:hAnsi="Comic Sans MS"/>
                <w:sz w:val="23"/>
                <w:szCs w:val="23"/>
              </w:rPr>
            </w:pPr>
            <w:r w:rsidRPr="003F625E">
              <w:rPr>
                <w:rFonts w:ascii="Comic Sans MS" w:hAnsi="Comic Sans MS"/>
                <w:sz w:val="23"/>
                <w:szCs w:val="23"/>
              </w:rPr>
              <w:t xml:space="preserve">Jeg kan omregne mm til cm og mm </w:t>
            </w:r>
          </w:p>
          <w:p w14:paraId="0175F20D" w14:textId="2554A223" w:rsidR="006C799D" w:rsidRPr="003F625E" w:rsidRDefault="006C799D" w:rsidP="0001235B">
            <w:pPr>
              <w:pStyle w:val="Default"/>
              <w:numPr>
                <w:ilvl w:val="0"/>
                <w:numId w:val="1"/>
              </w:numPr>
              <w:rPr>
                <w:rFonts w:ascii="Comic Sans MS" w:hAnsi="Comic Sans MS"/>
                <w:sz w:val="23"/>
                <w:szCs w:val="23"/>
              </w:rPr>
            </w:pPr>
            <w:r w:rsidRPr="003F625E">
              <w:rPr>
                <w:rFonts w:ascii="Comic Sans MS" w:hAnsi="Comic Sans MS"/>
                <w:sz w:val="23"/>
                <w:szCs w:val="23"/>
              </w:rPr>
              <w:t xml:space="preserve">Jeg kan omregne cm og mm til mm </w:t>
            </w:r>
          </w:p>
          <w:p w14:paraId="24D387A9" w14:textId="3584695C" w:rsidR="006C799D" w:rsidRPr="003F625E" w:rsidRDefault="006C799D" w:rsidP="0001235B">
            <w:pPr>
              <w:pStyle w:val="Default"/>
              <w:numPr>
                <w:ilvl w:val="0"/>
                <w:numId w:val="1"/>
              </w:numPr>
              <w:rPr>
                <w:rFonts w:ascii="Comic Sans MS" w:hAnsi="Comic Sans MS"/>
                <w:sz w:val="23"/>
                <w:szCs w:val="23"/>
              </w:rPr>
            </w:pPr>
            <w:r w:rsidRPr="003F625E">
              <w:rPr>
                <w:rFonts w:ascii="Comic Sans MS" w:hAnsi="Comic Sans MS"/>
                <w:sz w:val="23"/>
                <w:szCs w:val="23"/>
              </w:rPr>
              <w:t xml:space="preserve">Jeg kan omregne cm og mm til cm </w:t>
            </w:r>
          </w:p>
          <w:p w14:paraId="620814F1" w14:textId="3BDA9C6E" w:rsidR="006C799D" w:rsidRPr="003F625E" w:rsidRDefault="006C799D" w:rsidP="0001235B">
            <w:pPr>
              <w:pStyle w:val="Default"/>
              <w:numPr>
                <w:ilvl w:val="0"/>
                <w:numId w:val="1"/>
              </w:numPr>
              <w:rPr>
                <w:rFonts w:ascii="Comic Sans MS" w:hAnsi="Comic Sans MS"/>
                <w:sz w:val="23"/>
                <w:szCs w:val="23"/>
              </w:rPr>
            </w:pPr>
            <w:r w:rsidRPr="003F625E">
              <w:rPr>
                <w:rFonts w:ascii="Comic Sans MS" w:hAnsi="Comic Sans MS"/>
                <w:sz w:val="23"/>
                <w:szCs w:val="23"/>
              </w:rPr>
              <w:t xml:space="preserve">Jeg kan omregne km og m til m </w:t>
            </w:r>
          </w:p>
          <w:p w14:paraId="4C2EB655" w14:textId="1F58C68C" w:rsidR="006C799D" w:rsidRPr="003F625E" w:rsidRDefault="006C799D" w:rsidP="0001235B">
            <w:pPr>
              <w:pStyle w:val="Default"/>
              <w:numPr>
                <w:ilvl w:val="0"/>
                <w:numId w:val="1"/>
              </w:numPr>
              <w:rPr>
                <w:rFonts w:ascii="Comic Sans MS" w:hAnsi="Comic Sans MS"/>
                <w:sz w:val="23"/>
                <w:szCs w:val="23"/>
              </w:rPr>
            </w:pPr>
            <w:r w:rsidRPr="003F625E">
              <w:rPr>
                <w:rFonts w:ascii="Comic Sans MS" w:hAnsi="Comic Sans MS"/>
                <w:sz w:val="23"/>
                <w:szCs w:val="23"/>
              </w:rPr>
              <w:t xml:space="preserve">Jeg kan omregne m til km og m </w:t>
            </w:r>
          </w:p>
        </w:tc>
      </w:tr>
      <w:tr w:rsidR="006C799D" w:rsidRPr="003F625E" w14:paraId="64205314" w14:textId="77777777" w:rsidTr="006C799D">
        <w:tc>
          <w:tcPr>
            <w:tcW w:w="2547" w:type="dxa"/>
            <w:shd w:val="clear" w:color="auto" w:fill="FFFFFF" w:themeFill="background1"/>
          </w:tcPr>
          <w:p w14:paraId="7389E7A8" w14:textId="0F72513D" w:rsidR="006C799D" w:rsidRPr="0001235B" w:rsidRDefault="006C799D" w:rsidP="006C799D">
            <w:pPr>
              <w:rPr>
                <w:rFonts w:ascii="Comic Sans MS" w:hAnsi="Comic Sans MS" w:cstheme="minorHAnsi"/>
                <w:b/>
                <w:bCs/>
              </w:rPr>
            </w:pPr>
            <w:r w:rsidRPr="0001235B">
              <w:rPr>
                <w:rFonts w:ascii="Comic Sans MS" w:hAnsi="Comic Sans MS" w:cstheme="minorHAnsi"/>
                <w:b/>
                <w:bCs/>
                <w:color w:val="00B0F0"/>
              </w:rPr>
              <w:t>10 – 11 Omregning vægt/tid</w:t>
            </w:r>
          </w:p>
        </w:tc>
        <w:tc>
          <w:tcPr>
            <w:tcW w:w="3871" w:type="dxa"/>
            <w:shd w:val="clear" w:color="auto" w:fill="FFFFFF" w:themeFill="background1"/>
          </w:tcPr>
          <w:p w14:paraId="548E88AE" w14:textId="49F5E62A"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Eleven kan omskrive mellem måle</w:t>
            </w:r>
            <w:r w:rsidR="0001235B">
              <w:rPr>
                <w:rFonts w:ascii="Comic Sans MS" w:hAnsi="Comic Sans MS"/>
                <w:sz w:val="23"/>
                <w:szCs w:val="23"/>
              </w:rPr>
              <w:t>e</w:t>
            </w:r>
            <w:r w:rsidRPr="003F625E">
              <w:rPr>
                <w:rFonts w:ascii="Comic Sans MS" w:hAnsi="Comic Sans MS"/>
                <w:sz w:val="23"/>
                <w:szCs w:val="23"/>
              </w:rPr>
              <w:t xml:space="preserve">nheder </w:t>
            </w:r>
          </w:p>
          <w:p w14:paraId="7D9C6C2F" w14:textId="77777777" w:rsidR="0001235B" w:rsidRDefault="0001235B" w:rsidP="006C799D">
            <w:pPr>
              <w:pStyle w:val="Default"/>
              <w:rPr>
                <w:rFonts w:ascii="Comic Sans MS" w:hAnsi="Comic Sans MS"/>
                <w:sz w:val="23"/>
                <w:szCs w:val="23"/>
              </w:rPr>
            </w:pPr>
          </w:p>
          <w:p w14:paraId="0C890F52" w14:textId="798BA741"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Eleven har en viden om sammenhænge i enhedssystemet </w:t>
            </w:r>
          </w:p>
        </w:tc>
        <w:tc>
          <w:tcPr>
            <w:tcW w:w="3210" w:type="dxa"/>
            <w:shd w:val="clear" w:color="auto" w:fill="FFFFFF" w:themeFill="background1"/>
          </w:tcPr>
          <w:p w14:paraId="4DF67159" w14:textId="77777777"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Jeg kan omregne mellem uger og dage </w:t>
            </w:r>
          </w:p>
          <w:p w14:paraId="5B4CCFE6" w14:textId="77777777" w:rsidR="0001235B" w:rsidRDefault="0001235B" w:rsidP="006C799D">
            <w:pPr>
              <w:pStyle w:val="Default"/>
              <w:rPr>
                <w:rFonts w:ascii="Comic Sans MS" w:hAnsi="Comic Sans MS"/>
                <w:sz w:val="23"/>
                <w:szCs w:val="23"/>
              </w:rPr>
            </w:pPr>
          </w:p>
          <w:p w14:paraId="02674DCF" w14:textId="2BC5B8BC"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Jeg kan omregne mellem dage og timer </w:t>
            </w:r>
          </w:p>
          <w:p w14:paraId="58093621" w14:textId="77777777" w:rsidR="0001235B" w:rsidRDefault="0001235B" w:rsidP="006C799D">
            <w:pPr>
              <w:pStyle w:val="Default"/>
              <w:rPr>
                <w:rFonts w:ascii="Comic Sans MS" w:hAnsi="Comic Sans MS"/>
                <w:sz w:val="23"/>
                <w:szCs w:val="23"/>
              </w:rPr>
            </w:pPr>
          </w:p>
          <w:p w14:paraId="5020B5F2" w14:textId="2CD08EF6"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Jeg kan omregne mellem timer og minutter </w:t>
            </w:r>
          </w:p>
          <w:p w14:paraId="1A54C321" w14:textId="77777777" w:rsidR="0001235B" w:rsidRDefault="0001235B" w:rsidP="006C799D">
            <w:pPr>
              <w:pStyle w:val="Default"/>
              <w:rPr>
                <w:rFonts w:ascii="Comic Sans MS" w:hAnsi="Comic Sans MS"/>
                <w:sz w:val="23"/>
                <w:szCs w:val="23"/>
              </w:rPr>
            </w:pPr>
          </w:p>
          <w:p w14:paraId="011D8267" w14:textId="74EF45C6"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Jeg kan omregne mellem minutter og sekunder </w:t>
            </w:r>
          </w:p>
        </w:tc>
      </w:tr>
      <w:tr w:rsidR="006C799D" w:rsidRPr="003F625E" w14:paraId="207FB4A4" w14:textId="77777777" w:rsidTr="006C799D">
        <w:tc>
          <w:tcPr>
            <w:tcW w:w="2547" w:type="dxa"/>
            <w:shd w:val="clear" w:color="auto" w:fill="FFFFFF" w:themeFill="background1"/>
          </w:tcPr>
          <w:p w14:paraId="14C3013B" w14:textId="1350C379" w:rsidR="006C799D" w:rsidRPr="0001235B" w:rsidRDefault="006C799D" w:rsidP="006C799D">
            <w:pPr>
              <w:rPr>
                <w:rFonts w:ascii="Comic Sans MS" w:hAnsi="Comic Sans MS" w:cstheme="minorHAnsi"/>
                <w:b/>
                <w:bCs/>
              </w:rPr>
            </w:pPr>
            <w:r w:rsidRPr="0001235B">
              <w:rPr>
                <w:rFonts w:ascii="Comic Sans MS" w:hAnsi="Comic Sans MS" w:cstheme="minorHAnsi"/>
                <w:b/>
                <w:bCs/>
                <w:color w:val="00B0F0"/>
              </w:rPr>
              <w:t>12 – 14 Division</w:t>
            </w:r>
          </w:p>
        </w:tc>
        <w:tc>
          <w:tcPr>
            <w:tcW w:w="3871" w:type="dxa"/>
            <w:shd w:val="clear" w:color="auto" w:fill="FFFFFF" w:themeFill="background1"/>
          </w:tcPr>
          <w:p w14:paraId="652467D3" w14:textId="77777777"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Eleverne kan udvikle metoder til beregninger med decimaltal, enkle brøker og negative hele tal </w:t>
            </w:r>
          </w:p>
          <w:p w14:paraId="4E611DB1" w14:textId="77777777" w:rsidR="0001235B" w:rsidRDefault="0001235B" w:rsidP="006C799D">
            <w:pPr>
              <w:pStyle w:val="Default"/>
              <w:rPr>
                <w:rFonts w:ascii="Comic Sans MS" w:hAnsi="Comic Sans MS"/>
                <w:sz w:val="23"/>
                <w:szCs w:val="23"/>
              </w:rPr>
            </w:pPr>
          </w:p>
          <w:p w14:paraId="1812E07F" w14:textId="40CE88C1"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Eleven har viden om strategier til beregninger med decimaltal, enkle brøker og negative tal </w:t>
            </w:r>
          </w:p>
        </w:tc>
        <w:tc>
          <w:tcPr>
            <w:tcW w:w="3210" w:type="dxa"/>
            <w:shd w:val="clear" w:color="auto" w:fill="FFFFFF" w:themeFill="background1"/>
          </w:tcPr>
          <w:p w14:paraId="34C81C05" w14:textId="77777777"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 xml:space="preserve">Jeg ved at brøkstreger betyder division og jeg kan dividere </w:t>
            </w:r>
          </w:p>
          <w:p w14:paraId="326B032E" w14:textId="77777777" w:rsidR="0001235B" w:rsidRDefault="0001235B" w:rsidP="006C799D">
            <w:pPr>
              <w:pStyle w:val="Default"/>
              <w:rPr>
                <w:rFonts w:ascii="Comic Sans MS" w:hAnsi="Comic Sans MS"/>
                <w:sz w:val="23"/>
                <w:szCs w:val="23"/>
              </w:rPr>
            </w:pPr>
          </w:p>
          <w:p w14:paraId="7BE7B1DF" w14:textId="1C3BF933"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t>Jeg kender reglerne for at regne en brøk, når der er regn</w:t>
            </w:r>
            <w:r w:rsidR="0001235B">
              <w:rPr>
                <w:rFonts w:ascii="Comic Sans MS" w:hAnsi="Comic Sans MS"/>
                <w:sz w:val="23"/>
                <w:szCs w:val="23"/>
              </w:rPr>
              <w:t>e</w:t>
            </w:r>
            <w:r w:rsidRPr="003F625E">
              <w:rPr>
                <w:rFonts w:ascii="Comic Sans MS" w:hAnsi="Comic Sans MS"/>
                <w:sz w:val="23"/>
                <w:szCs w:val="23"/>
              </w:rPr>
              <w:t xml:space="preserve">stykker i tæller </w:t>
            </w:r>
          </w:p>
          <w:p w14:paraId="31516FD5" w14:textId="77777777" w:rsidR="0001235B" w:rsidRDefault="0001235B" w:rsidP="006C799D">
            <w:pPr>
              <w:pStyle w:val="Default"/>
              <w:rPr>
                <w:rFonts w:ascii="Comic Sans MS" w:hAnsi="Comic Sans MS"/>
                <w:sz w:val="23"/>
                <w:szCs w:val="23"/>
              </w:rPr>
            </w:pPr>
          </w:p>
          <w:p w14:paraId="273B141F" w14:textId="4E65C55D" w:rsidR="006C799D" w:rsidRPr="003F625E" w:rsidRDefault="006C799D" w:rsidP="006C799D">
            <w:pPr>
              <w:pStyle w:val="Default"/>
              <w:rPr>
                <w:rFonts w:ascii="Comic Sans MS" w:hAnsi="Comic Sans MS"/>
                <w:sz w:val="23"/>
                <w:szCs w:val="23"/>
              </w:rPr>
            </w:pPr>
            <w:r w:rsidRPr="003F625E">
              <w:rPr>
                <w:rFonts w:ascii="Comic Sans MS" w:hAnsi="Comic Sans MS"/>
                <w:sz w:val="23"/>
                <w:szCs w:val="23"/>
              </w:rPr>
              <w:lastRenderedPageBreak/>
              <w:t xml:space="preserve">Jeg kender regler for at regne en brøk, når der er regnestykker i nævner </w:t>
            </w:r>
          </w:p>
        </w:tc>
      </w:tr>
      <w:tr w:rsidR="006C799D" w:rsidRPr="003F625E" w14:paraId="5DF45052" w14:textId="77777777" w:rsidTr="006C799D">
        <w:tc>
          <w:tcPr>
            <w:tcW w:w="2547" w:type="dxa"/>
            <w:shd w:val="clear" w:color="auto" w:fill="D9D9D9" w:themeFill="background1" w:themeFillShade="D9"/>
          </w:tcPr>
          <w:p w14:paraId="04A2580D" w14:textId="05217938" w:rsidR="006C799D" w:rsidRPr="003F625E" w:rsidRDefault="006C799D" w:rsidP="006C799D">
            <w:pPr>
              <w:jc w:val="center"/>
              <w:rPr>
                <w:rFonts w:ascii="Comic Sans MS" w:hAnsi="Comic Sans MS" w:cstheme="minorHAnsi"/>
              </w:rPr>
            </w:pPr>
            <w:r w:rsidRPr="003F625E">
              <w:rPr>
                <w:rFonts w:ascii="Comic Sans MS" w:hAnsi="Comic Sans MS" w:cstheme="minorHAnsi"/>
              </w:rPr>
              <w:lastRenderedPageBreak/>
              <w:t>15</w:t>
            </w:r>
          </w:p>
        </w:tc>
        <w:tc>
          <w:tcPr>
            <w:tcW w:w="3871" w:type="dxa"/>
            <w:shd w:val="clear" w:color="auto" w:fill="D9D9D9" w:themeFill="background1" w:themeFillShade="D9"/>
          </w:tcPr>
          <w:p w14:paraId="63189C8C" w14:textId="336AF08D" w:rsidR="006C799D" w:rsidRPr="003F625E" w:rsidRDefault="006C799D" w:rsidP="006C799D">
            <w:pPr>
              <w:pStyle w:val="Default"/>
              <w:jc w:val="center"/>
              <w:rPr>
                <w:rFonts w:ascii="Comic Sans MS" w:hAnsi="Comic Sans MS"/>
                <w:sz w:val="23"/>
                <w:szCs w:val="23"/>
              </w:rPr>
            </w:pPr>
            <w:r w:rsidRPr="003F625E">
              <w:rPr>
                <w:rFonts w:ascii="Comic Sans MS" w:hAnsi="Comic Sans MS"/>
                <w:sz w:val="23"/>
                <w:szCs w:val="23"/>
              </w:rPr>
              <w:t>PÅSKEFERIE</w:t>
            </w:r>
          </w:p>
        </w:tc>
        <w:tc>
          <w:tcPr>
            <w:tcW w:w="3210" w:type="dxa"/>
            <w:shd w:val="clear" w:color="auto" w:fill="D9D9D9" w:themeFill="background1" w:themeFillShade="D9"/>
          </w:tcPr>
          <w:p w14:paraId="423A9F0B" w14:textId="77777777" w:rsidR="006C799D" w:rsidRPr="003F625E" w:rsidRDefault="006C799D" w:rsidP="006C799D">
            <w:pPr>
              <w:pStyle w:val="Default"/>
              <w:jc w:val="center"/>
              <w:rPr>
                <w:rFonts w:ascii="Comic Sans MS" w:hAnsi="Comic Sans MS"/>
                <w:sz w:val="23"/>
                <w:szCs w:val="23"/>
              </w:rPr>
            </w:pPr>
          </w:p>
        </w:tc>
      </w:tr>
      <w:tr w:rsidR="003F625E" w:rsidRPr="003F625E" w14:paraId="2F0DDAEB" w14:textId="77777777" w:rsidTr="003F625E">
        <w:tc>
          <w:tcPr>
            <w:tcW w:w="2547" w:type="dxa"/>
            <w:shd w:val="clear" w:color="auto" w:fill="auto"/>
          </w:tcPr>
          <w:p w14:paraId="73F64EA2" w14:textId="4698747B" w:rsidR="003F625E" w:rsidRPr="0001235B" w:rsidRDefault="003F625E" w:rsidP="003F625E">
            <w:pPr>
              <w:rPr>
                <w:rFonts w:ascii="Comic Sans MS" w:hAnsi="Comic Sans MS" w:cstheme="minorHAnsi"/>
                <w:b/>
                <w:bCs/>
              </w:rPr>
            </w:pPr>
            <w:r w:rsidRPr="0001235B">
              <w:rPr>
                <w:rFonts w:ascii="Comic Sans MS" w:hAnsi="Comic Sans MS" w:cstheme="minorHAnsi"/>
                <w:b/>
                <w:bCs/>
                <w:color w:val="00B0F0"/>
              </w:rPr>
              <w:t>16 – 18 Brøker</w:t>
            </w:r>
          </w:p>
        </w:tc>
        <w:tc>
          <w:tcPr>
            <w:tcW w:w="3871" w:type="dxa"/>
            <w:shd w:val="clear" w:color="auto" w:fill="auto"/>
          </w:tcPr>
          <w:p w14:paraId="1FCFE58B"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Eleverne kan anvende decimaltal og brøker i hverdagssituationer </w:t>
            </w:r>
          </w:p>
          <w:p w14:paraId="32CDAA1C" w14:textId="77777777" w:rsidR="0001235B" w:rsidRDefault="0001235B" w:rsidP="003F625E">
            <w:pPr>
              <w:pStyle w:val="Default"/>
              <w:rPr>
                <w:rFonts w:ascii="Comic Sans MS" w:hAnsi="Comic Sans MS"/>
                <w:sz w:val="23"/>
                <w:szCs w:val="23"/>
              </w:rPr>
            </w:pPr>
          </w:p>
          <w:p w14:paraId="4B3391F7" w14:textId="43D3E38E"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har viden om brøkbegrebet og decimaltals opbygning i titalssystemet </w:t>
            </w:r>
          </w:p>
        </w:tc>
        <w:tc>
          <w:tcPr>
            <w:tcW w:w="3210" w:type="dxa"/>
            <w:shd w:val="clear" w:color="auto" w:fill="auto"/>
          </w:tcPr>
          <w:p w14:paraId="4F066007"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sætte en brøk på tallinjen </w:t>
            </w:r>
          </w:p>
          <w:p w14:paraId="060651A8" w14:textId="77777777" w:rsidR="0001235B" w:rsidRDefault="0001235B" w:rsidP="003F625E">
            <w:pPr>
              <w:pStyle w:val="Default"/>
              <w:rPr>
                <w:rFonts w:ascii="Comic Sans MS" w:hAnsi="Comic Sans MS"/>
                <w:sz w:val="23"/>
                <w:szCs w:val="23"/>
              </w:rPr>
            </w:pPr>
          </w:p>
          <w:p w14:paraId="429EBAB1" w14:textId="1703C0C0"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finde den største af to brøker </w:t>
            </w:r>
          </w:p>
          <w:p w14:paraId="6AE825C4" w14:textId="77777777" w:rsidR="0001235B" w:rsidRDefault="0001235B" w:rsidP="003F625E">
            <w:pPr>
              <w:pStyle w:val="Default"/>
              <w:rPr>
                <w:rFonts w:ascii="Comic Sans MS" w:hAnsi="Comic Sans MS"/>
                <w:sz w:val="23"/>
                <w:szCs w:val="23"/>
              </w:rPr>
            </w:pPr>
          </w:p>
          <w:p w14:paraId="147386FA" w14:textId="3B774D95"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w:t>
            </w:r>
            <w:r>
              <w:rPr>
                <w:rFonts w:ascii="Comic Sans MS" w:hAnsi="Comic Sans MS"/>
                <w:sz w:val="23"/>
                <w:szCs w:val="23"/>
              </w:rPr>
              <w:t>k</w:t>
            </w:r>
            <w:r w:rsidRPr="003F625E">
              <w:rPr>
                <w:rFonts w:ascii="Comic Sans MS" w:hAnsi="Comic Sans MS"/>
                <w:sz w:val="23"/>
                <w:szCs w:val="23"/>
              </w:rPr>
              <w:t xml:space="preserve">an finde en brøkdel af et tal ved hjælp af en figur </w:t>
            </w:r>
          </w:p>
        </w:tc>
      </w:tr>
      <w:tr w:rsidR="003F625E" w:rsidRPr="003F625E" w14:paraId="4334C870" w14:textId="77777777" w:rsidTr="003F625E">
        <w:tc>
          <w:tcPr>
            <w:tcW w:w="2547" w:type="dxa"/>
            <w:shd w:val="clear" w:color="auto" w:fill="auto"/>
          </w:tcPr>
          <w:p w14:paraId="56C8EFB8" w14:textId="41135876" w:rsidR="003F625E" w:rsidRPr="0001235B" w:rsidRDefault="003F625E" w:rsidP="003F625E">
            <w:pPr>
              <w:rPr>
                <w:rFonts w:ascii="Comic Sans MS" w:hAnsi="Comic Sans MS" w:cstheme="minorHAnsi"/>
                <w:b/>
                <w:bCs/>
              </w:rPr>
            </w:pPr>
            <w:r w:rsidRPr="0001235B">
              <w:rPr>
                <w:rFonts w:ascii="Comic Sans MS" w:hAnsi="Comic Sans MS" w:cstheme="minorHAnsi"/>
                <w:b/>
                <w:bCs/>
                <w:color w:val="00B0F0"/>
              </w:rPr>
              <w:t>19 – 20 Koordinatsystem og funktioner</w:t>
            </w:r>
          </w:p>
        </w:tc>
        <w:tc>
          <w:tcPr>
            <w:tcW w:w="3871" w:type="dxa"/>
            <w:shd w:val="clear" w:color="auto" w:fill="auto"/>
          </w:tcPr>
          <w:p w14:paraId="2747A21F"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kan anvende enkle algebraiske udtryk til beregninger </w:t>
            </w:r>
          </w:p>
          <w:p w14:paraId="31819F7E" w14:textId="77777777" w:rsidR="0001235B" w:rsidRDefault="0001235B" w:rsidP="003F625E">
            <w:pPr>
              <w:pStyle w:val="Default"/>
              <w:rPr>
                <w:rFonts w:ascii="Comic Sans MS" w:hAnsi="Comic Sans MS"/>
                <w:sz w:val="23"/>
                <w:szCs w:val="23"/>
              </w:rPr>
            </w:pPr>
          </w:p>
          <w:p w14:paraId="75A15170" w14:textId="66FDCBD5"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har viden om variables rolle i formler </w:t>
            </w:r>
          </w:p>
        </w:tc>
        <w:tc>
          <w:tcPr>
            <w:tcW w:w="3210" w:type="dxa"/>
            <w:shd w:val="clear" w:color="auto" w:fill="auto"/>
          </w:tcPr>
          <w:p w14:paraId="10557A01"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ved, hvordan man arbejder med en funktionsmaskine og beregner tallet der kommer ud </w:t>
            </w:r>
          </w:p>
          <w:p w14:paraId="5D09450B" w14:textId="77777777" w:rsidR="0001235B" w:rsidRDefault="0001235B" w:rsidP="003F625E">
            <w:pPr>
              <w:pStyle w:val="Default"/>
              <w:rPr>
                <w:rFonts w:ascii="Comic Sans MS" w:hAnsi="Comic Sans MS"/>
                <w:sz w:val="23"/>
                <w:szCs w:val="23"/>
              </w:rPr>
            </w:pPr>
          </w:p>
          <w:p w14:paraId="48BE2F98" w14:textId="54D07AF1"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ved, hvordan x og y bruges i en funktion Jeg kender til funktioner </w:t>
            </w:r>
          </w:p>
        </w:tc>
      </w:tr>
      <w:tr w:rsidR="003F625E" w:rsidRPr="003F625E" w14:paraId="4E8E49C9" w14:textId="77777777" w:rsidTr="003F625E">
        <w:tc>
          <w:tcPr>
            <w:tcW w:w="2547" w:type="dxa"/>
            <w:shd w:val="clear" w:color="auto" w:fill="auto"/>
          </w:tcPr>
          <w:p w14:paraId="366CB4CE" w14:textId="2351E881" w:rsidR="003F625E" w:rsidRPr="0001235B" w:rsidRDefault="003F625E" w:rsidP="003F625E">
            <w:pPr>
              <w:rPr>
                <w:rFonts w:ascii="Comic Sans MS" w:hAnsi="Comic Sans MS" w:cstheme="minorHAnsi"/>
                <w:b/>
                <w:bCs/>
              </w:rPr>
            </w:pPr>
            <w:r w:rsidRPr="0001235B">
              <w:rPr>
                <w:rFonts w:ascii="Comic Sans MS" w:hAnsi="Comic Sans MS" w:cstheme="minorHAnsi"/>
                <w:b/>
                <w:bCs/>
                <w:color w:val="00B0F0"/>
              </w:rPr>
              <w:t>20 – 22 Procent</w:t>
            </w:r>
          </w:p>
        </w:tc>
        <w:tc>
          <w:tcPr>
            <w:tcW w:w="3871" w:type="dxa"/>
            <w:shd w:val="clear" w:color="auto" w:fill="auto"/>
          </w:tcPr>
          <w:p w14:paraId="6AA0EFBA"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kan anvende procent </w:t>
            </w:r>
          </w:p>
          <w:p w14:paraId="6EC7EAC7" w14:textId="77777777" w:rsidR="0001235B" w:rsidRDefault="0001235B" w:rsidP="003F625E">
            <w:pPr>
              <w:pStyle w:val="Default"/>
              <w:rPr>
                <w:rFonts w:ascii="Comic Sans MS" w:hAnsi="Comic Sans MS"/>
                <w:sz w:val="23"/>
                <w:szCs w:val="23"/>
              </w:rPr>
            </w:pPr>
          </w:p>
          <w:p w14:paraId="036103F4" w14:textId="1464817A"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har viden om procentbegrebet </w:t>
            </w:r>
          </w:p>
        </w:tc>
        <w:tc>
          <w:tcPr>
            <w:tcW w:w="3210" w:type="dxa"/>
            <w:shd w:val="clear" w:color="auto" w:fill="auto"/>
          </w:tcPr>
          <w:p w14:paraId="00FE1ADE"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aflæse procent i et procentdiagram </w:t>
            </w:r>
          </w:p>
          <w:p w14:paraId="76F602BA" w14:textId="77777777" w:rsidR="0001235B" w:rsidRDefault="0001235B" w:rsidP="003F625E">
            <w:pPr>
              <w:pStyle w:val="Default"/>
              <w:rPr>
                <w:rFonts w:ascii="Comic Sans MS" w:hAnsi="Comic Sans MS"/>
                <w:sz w:val="23"/>
                <w:szCs w:val="23"/>
              </w:rPr>
            </w:pPr>
          </w:p>
          <w:p w14:paraId="2F596DB9" w14:textId="47AA9A80"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aflæse procent på en 10'er stang </w:t>
            </w:r>
          </w:p>
          <w:p w14:paraId="0F7FAA17" w14:textId="77777777" w:rsidR="0001235B" w:rsidRDefault="0001235B" w:rsidP="003F625E">
            <w:pPr>
              <w:pStyle w:val="Default"/>
              <w:rPr>
                <w:rFonts w:ascii="Comic Sans MS" w:hAnsi="Comic Sans MS"/>
                <w:sz w:val="23"/>
                <w:szCs w:val="23"/>
              </w:rPr>
            </w:pPr>
          </w:p>
          <w:p w14:paraId="14D31918" w14:textId="56D39ECB"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aflæse procent på en 20'er stang </w:t>
            </w:r>
          </w:p>
          <w:p w14:paraId="1829BDD6" w14:textId="77777777" w:rsidR="0001235B" w:rsidRDefault="0001235B" w:rsidP="003F625E">
            <w:pPr>
              <w:pStyle w:val="Default"/>
              <w:rPr>
                <w:rFonts w:ascii="Comic Sans MS" w:hAnsi="Comic Sans MS"/>
                <w:sz w:val="23"/>
                <w:szCs w:val="23"/>
              </w:rPr>
            </w:pPr>
          </w:p>
          <w:p w14:paraId="3BE15533" w14:textId="2FACEDC0"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finde procentopgaver i en tekst og løse dem </w:t>
            </w:r>
          </w:p>
        </w:tc>
      </w:tr>
      <w:tr w:rsidR="003F625E" w:rsidRPr="003F625E" w14:paraId="739EF201" w14:textId="77777777" w:rsidTr="003F625E">
        <w:tc>
          <w:tcPr>
            <w:tcW w:w="2547" w:type="dxa"/>
            <w:shd w:val="clear" w:color="auto" w:fill="auto"/>
          </w:tcPr>
          <w:p w14:paraId="1F82AAA5" w14:textId="2FD501CC" w:rsidR="003F625E" w:rsidRPr="0001235B" w:rsidRDefault="003F625E" w:rsidP="003F625E">
            <w:pPr>
              <w:rPr>
                <w:rFonts w:ascii="Comic Sans MS" w:hAnsi="Comic Sans MS" w:cstheme="minorHAnsi"/>
                <w:b/>
                <w:bCs/>
              </w:rPr>
            </w:pPr>
            <w:r w:rsidRPr="0001235B">
              <w:rPr>
                <w:rFonts w:ascii="Comic Sans MS" w:hAnsi="Comic Sans MS" w:cstheme="minorHAnsi"/>
                <w:b/>
                <w:bCs/>
                <w:color w:val="00B0F0"/>
              </w:rPr>
              <w:t>23 – 24 Rumfang</w:t>
            </w:r>
          </w:p>
        </w:tc>
        <w:tc>
          <w:tcPr>
            <w:tcW w:w="3871" w:type="dxa"/>
            <w:shd w:val="clear" w:color="auto" w:fill="auto"/>
          </w:tcPr>
          <w:p w14:paraId="5A95F76E"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kan anslå og bestemme rumfang </w:t>
            </w:r>
          </w:p>
          <w:p w14:paraId="5CBE7BA0" w14:textId="77777777" w:rsidR="0001235B" w:rsidRDefault="0001235B" w:rsidP="003F625E">
            <w:pPr>
              <w:pStyle w:val="Default"/>
              <w:rPr>
                <w:rFonts w:ascii="Comic Sans MS" w:hAnsi="Comic Sans MS"/>
                <w:sz w:val="23"/>
                <w:szCs w:val="23"/>
              </w:rPr>
            </w:pPr>
          </w:p>
          <w:p w14:paraId="72D93170" w14:textId="3CBA93A2"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har viden om forskellige metoder til at anslå og bestemme rumfang </w:t>
            </w:r>
          </w:p>
        </w:tc>
        <w:tc>
          <w:tcPr>
            <w:tcW w:w="3210" w:type="dxa"/>
            <w:shd w:val="clear" w:color="auto" w:fill="auto"/>
          </w:tcPr>
          <w:p w14:paraId="55A57D86"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bestemme rumfanget ved at tælle kuber i kasser og figurer </w:t>
            </w:r>
          </w:p>
          <w:p w14:paraId="7A03A6F4" w14:textId="77777777" w:rsidR="0001235B" w:rsidRDefault="0001235B" w:rsidP="003F625E">
            <w:pPr>
              <w:pStyle w:val="Default"/>
              <w:rPr>
                <w:rFonts w:ascii="Comic Sans MS" w:hAnsi="Comic Sans MS"/>
                <w:sz w:val="23"/>
                <w:szCs w:val="23"/>
              </w:rPr>
            </w:pPr>
          </w:p>
          <w:p w14:paraId="48CD557F" w14:textId="0686BCBF"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bestemme rumfanget ved at tælle og beregne antal kuber i kasser </w:t>
            </w:r>
          </w:p>
          <w:p w14:paraId="2C8D1DBD" w14:textId="77777777" w:rsidR="0001235B" w:rsidRDefault="0001235B" w:rsidP="003F625E">
            <w:pPr>
              <w:pStyle w:val="Default"/>
              <w:rPr>
                <w:rFonts w:ascii="Comic Sans MS" w:hAnsi="Comic Sans MS"/>
                <w:sz w:val="23"/>
                <w:szCs w:val="23"/>
              </w:rPr>
            </w:pPr>
          </w:p>
          <w:p w14:paraId="114A8A0E" w14:textId="7928C7FD"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kender til der er en formel for, hvordan man regner rumfang i kasser </w:t>
            </w:r>
          </w:p>
        </w:tc>
      </w:tr>
      <w:tr w:rsidR="003F625E" w:rsidRPr="003F625E" w14:paraId="61A177C8" w14:textId="77777777" w:rsidTr="003F625E">
        <w:tc>
          <w:tcPr>
            <w:tcW w:w="2547" w:type="dxa"/>
            <w:shd w:val="clear" w:color="auto" w:fill="auto"/>
          </w:tcPr>
          <w:p w14:paraId="17E56011" w14:textId="26A6CD57" w:rsidR="003F625E" w:rsidRPr="0001235B" w:rsidRDefault="003F625E" w:rsidP="003F625E">
            <w:pPr>
              <w:rPr>
                <w:rFonts w:ascii="Comic Sans MS" w:hAnsi="Comic Sans MS" w:cstheme="minorHAnsi"/>
                <w:b/>
                <w:bCs/>
              </w:rPr>
            </w:pPr>
            <w:r w:rsidRPr="0001235B">
              <w:rPr>
                <w:rFonts w:ascii="Comic Sans MS" w:hAnsi="Comic Sans MS" w:cstheme="minorHAnsi"/>
                <w:b/>
                <w:bCs/>
                <w:color w:val="00B0F0"/>
              </w:rPr>
              <w:lastRenderedPageBreak/>
              <w:t>25 – 26 Opfølgning og faglig læsning</w:t>
            </w:r>
          </w:p>
        </w:tc>
        <w:tc>
          <w:tcPr>
            <w:tcW w:w="3871" w:type="dxa"/>
            <w:shd w:val="clear" w:color="auto" w:fill="auto"/>
          </w:tcPr>
          <w:p w14:paraId="1699BDD5"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kan læse og skrive enkle tekster med og om matematik </w:t>
            </w:r>
          </w:p>
          <w:p w14:paraId="3BF1DACB" w14:textId="77777777" w:rsidR="0001235B" w:rsidRDefault="0001235B" w:rsidP="003F625E">
            <w:pPr>
              <w:pStyle w:val="Default"/>
              <w:rPr>
                <w:rFonts w:ascii="Comic Sans MS" w:hAnsi="Comic Sans MS"/>
                <w:sz w:val="23"/>
                <w:szCs w:val="23"/>
              </w:rPr>
            </w:pPr>
          </w:p>
          <w:p w14:paraId="55A32964" w14:textId="0FCCB96A"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Eleven har viden om formål og struktur i tekster med og om matematik </w:t>
            </w:r>
          </w:p>
        </w:tc>
        <w:tc>
          <w:tcPr>
            <w:tcW w:w="3210" w:type="dxa"/>
            <w:shd w:val="clear" w:color="auto" w:fill="auto"/>
          </w:tcPr>
          <w:p w14:paraId="3A09F7EA" w14:textId="77777777"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kan finde oplysninger i en tekst, der skal bruges til at beregne et matematisk problem. </w:t>
            </w:r>
          </w:p>
          <w:p w14:paraId="29612B74" w14:textId="77777777" w:rsidR="0001235B" w:rsidRDefault="0001235B" w:rsidP="003F625E">
            <w:pPr>
              <w:pStyle w:val="Default"/>
              <w:rPr>
                <w:rFonts w:ascii="Comic Sans MS" w:hAnsi="Comic Sans MS"/>
                <w:sz w:val="23"/>
                <w:szCs w:val="23"/>
              </w:rPr>
            </w:pPr>
          </w:p>
          <w:p w14:paraId="6F77CA86" w14:textId="129997CC" w:rsidR="003F625E" w:rsidRPr="003F625E" w:rsidRDefault="003F625E" w:rsidP="003F625E">
            <w:pPr>
              <w:pStyle w:val="Default"/>
              <w:rPr>
                <w:rFonts w:ascii="Comic Sans MS" w:hAnsi="Comic Sans MS"/>
                <w:sz w:val="23"/>
                <w:szCs w:val="23"/>
              </w:rPr>
            </w:pPr>
            <w:r w:rsidRPr="003F625E">
              <w:rPr>
                <w:rFonts w:ascii="Comic Sans MS" w:hAnsi="Comic Sans MS"/>
                <w:sz w:val="23"/>
                <w:szCs w:val="23"/>
              </w:rPr>
              <w:t xml:space="preserve">Jeg ved, hvilken matematik jeg skal bruge til at løse en tekstopgave. </w:t>
            </w:r>
          </w:p>
        </w:tc>
      </w:tr>
    </w:tbl>
    <w:p w14:paraId="10D41009" w14:textId="77777777" w:rsidR="00FE5566" w:rsidRPr="003F625E" w:rsidRDefault="00FE5566" w:rsidP="00FE5566">
      <w:pPr>
        <w:rPr>
          <w:rFonts w:ascii="Comic Sans MS" w:hAnsi="Comic Sans MS"/>
        </w:rPr>
      </w:pPr>
    </w:p>
    <w:sectPr w:rsidR="00FE5566" w:rsidRPr="003F62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342"/>
    <w:multiLevelType w:val="hybridMultilevel"/>
    <w:tmpl w:val="DE64472E"/>
    <w:lvl w:ilvl="0" w:tplc="F1306226">
      <w:start w:val="25"/>
      <w:numFmt w:val="bullet"/>
      <w:lvlText w:val="-"/>
      <w:lvlJc w:val="left"/>
      <w:pPr>
        <w:ind w:left="720" w:hanging="360"/>
      </w:pPr>
      <w:rPr>
        <w:rFonts w:ascii="Comic Sans MS" w:eastAsiaTheme="minorHAnsi" w:hAnsi="Comic Sans M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66"/>
    <w:rsid w:val="0001235B"/>
    <w:rsid w:val="002C7C7F"/>
    <w:rsid w:val="003F625E"/>
    <w:rsid w:val="0048670C"/>
    <w:rsid w:val="005622D3"/>
    <w:rsid w:val="005D342C"/>
    <w:rsid w:val="006C799D"/>
    <w:rsid w:val="007D4CD7"/>
    <w:rsid w:val="00E52446"/>
    <w:rsid w:val="00FE5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93D1"/>
  <w15:chartTrackingRefBased/>
  <w15:docId w15:val="{E5ECB2B7-3921-4D2C-AA84-612556EF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6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E5566"/>
    <w:pPr>
      <w:autoSpaceDE w:val="0"/>
      <w:autoSpaceDN w:val="0"/>
      <w:adjustRightInd w:val="0"/>
      <w:spacing w:after="0" w:line="240" w:lineRule="auto"/>
    </w:pPr>
    <w:rPr>
      <w:rFonts w:ascii="Times New Roman" w:hAnsi="Times New Roman" w:cs="Times New Roman"/>
      <w:color w:val="000000"/>
      <w:sz w:val="24"/>
      <w:szCs w:val="24"/>
    </w:rPr>
  </w:style>
  <w:style w:type="paragraph" w:styleId="Ingenafstand">
    <w:name w:val="No Spacing"/>
    <w:uiPriority w:val="1"/>
    <w:qFormat/>
    <w:rsid w:val="00FE5566"/>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FE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1620</Words>
  <Characters>9883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Lindbjerg</dc:creator>
  <cp:keywords/>
  <dc:description/>
  <cp:lastModifiedBy>Ann Marie Lindbjerg</cp:lastModifiedBy>
  <cp:revision>2</cp:revision>
  <dcterms:created xsi:type="dcterms:W3CDTF">2021-08-02T11:46:00Z</dcterms:created>
  <dcterms:modified xsi:type="dcterms:W3CDTF">2021-08-09T14:07:00Z</dcterms:modified>
</cp:coreProperties>
</file>