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8675C" w14:textId="1C83CC39" w:rsidR="00E82B34" w:rsidRPr="00E82B34" w:rsidRDefault="009D5639" w:rsidP="00E82B34">
      <w:pPr>
        <w:rPr>
          <w:rFonts w:ascii="Times New Roman" w:eastAsia="Times New Roman" w:hAnsi="Times New Roman" w:cs="Times New Roman"/>
          <w:lang w:eastAsia="da-DK"/>
        </w:rPr>
      </w:pPr>
      <w:r w:rsidRPr="00E82B34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6F6AA1A" wp14:editId="75C893F1">
            <wp:simplePos x="0" y="0"/>
            <wp:positionH relativeFrom="column">
              <wp:posOffset>635</wp:posOffset>
            </wp:positionH>
            <wp:positionV relativeFrom="paragraph">
              <wp:posOffset>-958215</wp:posOffset>
            </wp:positionV>
            <wp:extent cx="2415540" cy="1602105"/>
            <wp:effectExtent l="0" t="0" r="0" b="0"/>
            <wp:wrapNone/>
            <wp:docPr id="4" name="Billede 4" descr="Crash courses English B2 - Centrum voor levende 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ash courses English B2 - Centrum voor levende ta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34" w:rsidRPr="00E82B34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E04011C" wp14:editId="6C19D2FA">
            <wp:simplePos x="0" y="0"/>
            <wp:positionH relativeFrom="column">
              <wp:posOffset>4240727</wp:posOffset>
            </wp:positionH>
            <wp:positionV relativeFrom="paragraph">
              <wp:posOffset>-963589</wp:posOffset>
            </wp:positionV>
            <wp:extent cx="2485545" cy="1970049"/>
            <wp:effectExtent l="0" t="0" r="3810" b="0"/>
            <wp:wrapNone/>
            <wp:docPr id="3" name="Billede 3" descr="English class – Thania'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glish class – Thania's Bl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545" cy="19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B34" w:rsidRPr="00E82B34">
        <w:rPr>
          <w:rFonts w:ascii="Times New Roman" w:eastAsia="Times New Roman" w:hAnsi="Times New Roman" w:cs="Times New Roman"/>
          <w:lang w:eastAsia="da-DK"/>
        </w:rPr>
        <w:fldChar w:fldCharType="begin"/>
      </w:r>
      <w:r w:rsidR="00E82B34" w:rsidRPr="00E82B34">
        <w:rPr>
          <w:rFonts w:ascii="Times New Roman" w:eastAsia="Times New Roman" w:hAnsi="Times New Roman" w:cs="Times New Roman"/>
          <w:lang w:eastAsia="da-DK"/>
        </w:rPr>
        <w:instrText xml:space="preserve"> INCLUDEPICTURE "/var/folders/_8/ql85_j1j5c56xjvsv9ngbx7h0000gn/T/com.microsoft.Word/WebArchiveCopyPasteTempFiles/images?q=tbnANd9GcTcvPGiCcZBMUR7EExBCGcKgt5KtcyibTEaEw&amp;usqp=CAU" \* MERGEFORMATINET </w:instrText>
      </w:r>
      <w:r w:rsidR="00E82B34" w:rsidRPr="00E82B34">
        <w:rPr>
          <w:rFonts w:ascii="Times New Roman" w:eastAsia="Times New Roman" w:hAnsi="Times New Roman" w:cs="Times New Roman"/>
          <w:lang w:eastAsia="da-DK"/>
        </w:rPr>
        <w:fldChar w:fldCharType="separate"/>
      </w:r>
      <w:r w:rsidR="00E82B34" w:rsidRPr="00E82B34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708B0F06" w14:textId="71D87E95" w:rsidR="00E82B34" w:rsidRPr="00E82B34" w:rsidRDefault="00E82B34" w:rsidP="00E82B34">
      <w:pPr>
        <w:rPr>
          <w:rFonts w:ascii="Times New Roman" w:eastAsia="Times New Roman" w:hAnsi="Times New Roman" w:cs="Times New Roman"/>
          <w:lang w:eastAsia="da-DK"/>
        </w:rPr>
      </w:pPr>
      <w:r w:rsidRPr="00E82B34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E82B34">
        <w:rPr>
          <w:rFonts w:ascii="Times New Roman" w:eastAsia="Times New Roman" w:hAnsi="Times New Roman" w:cs="Times New Roman"/>
          <w:lang w:eastAsia="da-DK"/>
        </w:rPr>
        <w:instrText xml:space="preserve"> INCLUDEPICTURE "/var/folders/_8/ql85_j1j5c56xjvsv9ngbx7h0000gn/T/com.microsoft.Word/WebArchiveCopyPasteTempFiles/images?q=tbnANd9GcQVmSL1NWwW5G6PQEg8wAe9U1Qtzwjy_C0O-g&amp;usqp=CAU" \* MERGEFORMATINET </w:instrText>
      </w:r>
      <w:r w:rsidRPr="00E82B34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E82B34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7B311826" w14:textId="77777777" w:rsidR="00E82B34" w:rsidRDefault="00E82B34">
      <w:pPr>
        <w:rPr>
          <w:b/>
          <w:bCs/>
          <w:sz w:val="48"/>
          <w:szCs w:val="48"/>
        </w:rPr>
      </w:pPr>
    </w:p>
    <w:p w14:paraId="0B2EE6CC" w14:textId="7B2FFE06" w:rsidR="00CA3F6E" w:rsidRPr="00E82B34" w:rsidRDefault="009A2E4D">
      <w:pPr>
        <w:rPr>
          <w:rFonts w:ascii="Times New Roman" w:eastAsia="Times New Roman" w:hAnsi="Times New Roman" w:cs="Times New Roman"/>
          <w:lang w:eastAsia="da-DK"/>
        </w:rPr>
      </w:pPr>
      <w:r w:rsidRPr="00E82B34">
        <w:rPr>
          <w:b/>
          <w:bCs/>
          <w:sz w:val="40"/>
          <w:szCs w:val="40"/>
        </w:rPr>
        <w:t>Undervisningsplan 3. klasse</w:t>
      </w:r>
      <w:r w:rsidRPr="00E82B34">
        <w:rPr>
          <w:b/>
          <w:bCs/>
          <w:sz w:val="40"/>
          <w:szCs w:val="40"/>
        </w:rPr>
        <w:t xml:space="preserve"> – Engelsk</w:t>
      </w:r>
      <w:r w:rsidR="00E82B34" w:rsidRPr="00E82B34">
        <w:t xml:space="preserve"> </w:t>
      </w:r>
      <w:r w:rsidR="00E82B34">
        <w:rPr>
          <w:rFonts w:ascii="Times New Roman" w:eastAsia="Times New Roman" w:hAnsi="Times New Roman" w:cs="Times New Roman"/>
          <w:lang w:eastAsia="da-DK"/>
        </w:rPr>
        <w:tab/>
      </w:r>
    </w:p>
    <w:p w14:paraId="2FA58565" w14:textId="77777777" w:rsidR="009A2E4D" w:rsidRPr="009A2E4D" w:rsidRDefault="009A2E4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7"/>
        <w:gridCol w:w="3208"/>
        <w:gridCol w:w="3213"/>
      </w:tblGrid>
      <w:tr w:rsidR="00CA3F6E" w14:paraId="37B997EA" w14:textId="77777777" w:rsidTr="00CA3F6E">
        <w:tc>
          <w:tcPr>
            <w:tcW w:w="3209" w:type="dxa"/>
          </w:tcPr>
          <w:p w14:paraId="55718CFF" w14:textId="2D32AD2E" w:rsidR="00CA3F6E" w:rsidRPr="00CA3F6E" w:rsidRDefault="00CA3F6E">
            <w:pPr>
              <w:rPr>
                <w:b/>
                <w:bCs/>
              </w:rPr>
            </w:pPr>
            <w:r w:rsidRPr="00CA3F6E">
              <w:rPr>
                <w:b/>
                <w:bCs/>
              </w:rPr>
              <w:t xml:space="preserve">Uge </w:t>
            </w:r>
          </w:p>
        </w:tc>
        <w:tc>
          <w:tcPr>
            <w:tcW w:w="3209" w:type="dxa"/>
          </w:tcPr>
          <w:p w14:paraId="003AEA76" w14:textId="4835A26B" w:rsidR="00CA3F6E" w:rsidRPr="00CA3F6E" w:rsidRDefault="00CA3F6E">
            <w:pPr>
              <w:rPr>
                <w:b/>
                <w:bCs/>
              </w:rPr>
            </w:pPr>
            <w:r w:rsidRPr="00CA3F6E">
              <w:rPr>
                <w:b/>
                <w:bCs/>
              </w:rPr>
              <w:t xml:space="preserve">Emne </w:t>
            </w:r>
          </w:p>
        </w:tc>
        <w:tc>
          <w:tcPr>
            <w:tcW w:w="3210" w:type="dxa"/>
          </w:tcPr>
          <w:p w14:paraId="6F41507C" w14:textId="0422E03F" w:rsidR="00CA3F6E" w:rsidRPr="00CA3F6E" w:rsidRDefault="00CA3F6E">
            <w:pPr>
              <w:rPr>
                <w:b/>
                <w:bCs/>
              </w:rPr>
            </w:pPr>
            <w:r w:rsidRPr="00CA3F6E">
              <w:rPr>
                <w:b/>
                <w:bCs/>
              </w:rPr>
              <w:t>Mål</w:t>
            </w:r>
          </w:p>
        </w:tc>
      </w:tr>
      <w:tr w:rsidR="00CA3F6E" w14:paraId="7913AF66" w14:textId="77777777" w:rsidTr="00CA3F6E">
        <w:tc>
          <w:tcPr>
            <w:tcW w:w="3209" w:type="dxa"/>
          </w:tcPr>
          <w:p w14:paraId="6605BF67" w14:textId="67AC035C" w:rsidR="00CA3F6E" w:rsidRDefault="00CA3F6E" w:rsidP="00CA3F6E">
            <w:r>
              <w:t>32-3</w:t>
            </w:r>
            <w:r w:rsidR="00D56141">
              <w:t>5</w:t>
            </w:r>
          </w:p>
        </w:tc>
        <w:tc>
          <w:tcPr>
            <w:tcW w:w="3209" w:type="dxa"/>
          </w:tcPr>
          <w:p w14:paraId="75CA1D1E" w14:textId="77777777" w:rsidR="00CA3F6E" w:rsidRPr="00B2112D" w:rsidRDefault="00614242">
            <w:pPr>
              <w:rPr>
                <w:lang w:val="en-US"/>
              </w:rPr>
            </w:pPr>
            <w:r w:rsidRPr="00B2112D">
              <w:rPr>
                <w:lang w:val="en-US"/>
              </w:rPr>
              <w:t>The English language</w:t>
            </w:r>
            <w:r w:rsidR="00CA3F6E" w:rsidRPr="00B2112D">
              <w:rPr>
                <w:lang w:val="en-US"/>
              </w:rPr>
              <w:t xml:space="preserve"> </w:t>
            </w:r>
          </w:p>
          <w:p w14:paraId="5B494E44" w14:textId="1F2E8D02" w:rsidR="00614242" w:rsidRPr="00B2112D" w:rsidRDefault="00614242">
            <w:pPr>
              <w:rPr>
                <w:lang w:val="en-US"/>
              </w:rPr>
            </w:pPr>
          </w:p>
          <w:p w14:paraId="06FAD1B5" w14:textId="2A1B2607" w:rsidR="00B2112D" w:rsidRPr="00B2112D" w:rsidRDefault="00B2112D">
            <w:pPr>
              <w:rPr>
                <w:lang w:val="en-US"/>
              </w:rPr>
            </w:pPr>
            <w:r w:rsidRPr="00B2112D">
              <w:rPr>
                <w:lang w:val="en-US"/>
              </w:rPr>
              <w:t xml:space="preserve">Communicative </w:t>
            </w:r>
            <w:r>
              <w:rPr>
                <w:lang w:val="en-US"/>
              </w:rPr>
              <w:t>activities</w:t>
            </w:r>
          </w:p>
          <w:p w14:paraId="4A053DF5" w14:textId="613AC04C" w:rsidR="00EE0ABA" w:rsidRPr="00B2112D" w:rsidRDefault="00A415FD">
            <w:pPr>
              <w:rPr>
                <w:lang w:val="en-US"/>
              </w:rPr>
            </w:pPr>
            <w:r>
              <w:rPr>
                <w:lang w:val="en-US"/>
              </w:rPr>
              <w:t>Communication s</w:t>
            </w:r>
            <w:r w:rsidR="00614242" w:rsidRPr="00B2112D">
              <w:rPr>
                <w:lang w:val="en-US"/>
              </w:rPr>
              <w:t>trategies</w:t>
            </w:r>
          </w:p>
          <w:p w14:paraId="6FC2F7A9" w14:textId="4D09CFEB" w:rsidR="00EE0ABA" w:rsidRPr="00B2112D" w:rsidRDefault="00EE0ABA">
            <w:pPr>
              <w:rPr>
                <w:lang w:val="en-US"/>
              </w:rPr>
            </w:pPr>
            <w:r w:rsidRPr="00B2112D">
              <w:rPr>
                <w:lang w:val="en-US"/>
              </w:rPr>
              <w:t>Vocabulary</w:t>
            </w:r>
          </w:p>
          <w:p w14:paraId="058CB2A1" w14:textId="4A6B67A0" w:rsidR="00114236" w:rsidRDefault="00114236">
            <w:proofErr w:type="spellStart"/>
            <w:r>
              <w:t>Sentences</w:t>
            </w:r>
            <w:proofErr w:type="spellEnd"/>
          </w:p>
        </w:tc>
        <w:tc>
          <w:tcPr>
            <w:tcW w:w="3210" w:type="dxa"/>
          </w:tcPr>
          <w:p w14:paraId="1AEB4C77" w14:textId="1856DB07" w:rsidR="00583898" w:rsidRDefault="00CA3F6E" w:rsidP="00583898">
            <w:pPr>
              <w:pStyle w:val="Listeafsnit"/>
              <w:numPr>
                <w:ilvl w:val="0"/>
                <w:numId w:val="2"/>
              </w:numPr>
            </w:pPr>
            <w:r>
              <w:t>E</w:t>
            </w:r>
            <w:r w:rsidRPr="00CA3F6E">
              <w:t xml:space="preserve">leven kan </w:t>
            </w:r>
            <w:proofErr w:type="spellStart"/>
            <w:r w:rsidRPr="00CA3F6E">
              <w:t>forsta</w:t>
            </w:r>
            <w:proofErr w:type="spellEnd"/>
            <w:r w:rsidRPr="00CA3F6E">
              <w:t>̊</w:t>
            </w:r>
            <w:r w:rsidR="00B55898">
              <w:t xml:space="preserve"> og a</w:t>
            </w:r>
            <w:r w:rsidR="00583898">
              <w:t>nvende</w:t>
            </w:r>
            <w:r w:rsidR="00B55898">
              <w:t xml:space="preserve"> </w:t>
            </w:r>
            <w:r w:rsidRPr="00CA3F6E">
              <w:t>de hyppigste ord og fraser inden for nære emner.</w:t>
            </w:r>
          </w:p>
          <w:p w14:paraId="72796B39" w14:textId="77777777" w:rsidR="00CA3F6E" w:rsidRDefault="00CA3F6E" w:rsidP="00CA3F6E"/>
          <w:p w14:paraId="7323CB59" w14:textId="440F117B" w:rsidR="00B2112D" w:rsidRDefault="00B2112D" w:rsidP="00CA3F6E">
            <w:pPr>
              <w:pStyle w:val="Listeafsnit"/>
              <w:numPr>
                <w:ilvl w:val="0"/>
                <w:numId w:val="2"/>
              </w:numPr>
            </w:pPr>
            <w:r>
              <w:t xml:space="preserve">Eleven har mod til at deltage aktivt i </w:t>
            </w:r>
            <w:r w:rsidR="003812CA">
              <w:t>sproglige aktiviteter.</w:t>
            </w:r>
          </w:p>
          <w:p w14:paraId="3F3D1709" w14:textId="77777777" w:rsidR="00B2112D" w:rsidRDefault="00B2112D" w:rsidP="00B2112D">
            <w:pPr>
              <w:pStyle w:val="Listeafsnit"/>
            </w:pPr>
          </w:p>
          <w:p w14:paraId="518DC74D" w14:textId="6E8EB0DC" w:rsidR="003D08BD" w:rsidRDefault="003D08BD" w:rsidP="00CA3F6E">
            <w:pPr>
              <w:pStyle w:val="Listeafsnit"/>
              <w:numPr>
                <w:ilvl w:val="0"/>
                <w:numId w:val="2"/>
              </w:numPr>
            </w:pPr>
            <w:r>
              <w:t xml:space="preserve">Eleven har viden om kommunikationsstrategier </w:t>
            </w:r>
            <w:r w:rsidR="00B55898">
              <w:t xml:space="preserve">og sproglæringsstrategier </w:t>
            </w:r>
            <w:r>
              <w:t>og kan anvende dem i praksis.</w:t>
            </w:r>
          </w:p>
          <w:p w14:paraId="4723AB5D" w14:textId="77777777" w:rsidR="003D08BD" w:rsidRDefault="003D08BD" w:rsidP="003D08BD">
            <w:pPr>
              <w:pStyle w:val="Listeafsnit"/>
            </w:pPr>
          </w:p>
          <w:p w14:paraId="4C086EF1" w14:textId="28C83494" w:rsidR="00CA3F6E" w:rsidRDefault="00CA3F6E" w:rsidP="00CA3F6E">
            <w:pPr>
              <w:pStyle w:val="Listeafsnit"/>
              <w:numPr>
                <w:ilvl w:val="0"/>
                <w:numId w:val="2"/>
              </w:numPr>
            </w:pPr>
            <w:r w:rsidRPr="00CA3F6E">
              <w:t>Eleven har viden om ordklasserne navneord, udsagnsord</w:t>
            </w:r>
            <w:r w:rsidR="009A2E4D">
              <w:t xml:space="preserve"> og</w:t>
            </w:r>
            <w:r w:rsidRPr="00CA3F6E">
              <w:t xml:space="preserve"> tillægsord</w:t>
            </w:r>
            <w:r w:rsidR="009A2E4D">
              <w:t>.</w:t>
            </w:r>
          </w:p>
          <w:p w14:paraId="2E56F1AE" w14:textId="77777777" w:rsidR="001B54C6" w:rsidRDefault="001B54C6" w:rsidP="001B54C6">
            <w:pPr>
              <w:pStyle w:val="Listeafsnit"/>
            </w:pPr>
          </w:p>
          <w:p w14:paraId="7C3C3F57" w14:textId="3D46E5C8" w:rsidR="001B54C6" w:rsidRDefault="001B54C6" w:rsidP="00CA3F6E">
            <w:pPr>
              <w:pStyle w:val="Listeafsnit"/>
              <w:numPr>
                <w:ilvl w:val="0"/>
                <w:numId w:val="2"/>
              </w:numPr>
            </w:pPr>
            <w:r>
              <w:t>Eleven har viden om enkle bøjningsformer og kan anvende dem.</w:t>
            </w:r>
          </w:p>
          <w:p w14:paraId="245B47E3" w14:textId="77777777" w:rsidR="00D56141" w:rsidRDefault="00D56141" w:rsidP="00D56141"/>
          <w:p w14:paraId="1508E2C6" w14:textId="77777777" w:rsidR="00CA3F6E" w:rsidRDefault="00D56141" w:rsidP="00D56141">
            <w:pPr>
              <w:pStyle w:val="Listeafsnit"/>
              <w:numPr>
                <w:ilvl w:val="0"/>
                <w:numId w:val="2"/>
              </w:numPr>
            </w:pPr>
            <w:r>
              <w:t>Eleven kan bruge sit ordforråd og sin viden om ordklasser til at lave sætninger.</w:t>
            </w:r>
          </w:p>
          <w:p w14:paraId="01AD86A9" w14:textId="5A9B5B42" w:rsidR="00D56141" w:rsidRDefault="00D56141" w:rsidP="00D56141"/>
        </w:tc>
      </w:tr>
      <w:tr w:rsidR="00CA3F6E" w14:paraId="35245B42" w14:textId="77777777" w:rsidTr="00CA3F6E">
        <w:tc>
          <w:tcPr>
            <w:tcW w:w="3209" w:type="dxa"/>
          </w:tcPr>
          <w:p w14:paraId="4EEDD82E" w14:textId="286BC433" w:rsidR="00CA3F6E" w:rsidRDefault="00CA3F6E">
            <w:r>
              <w:t>3</w:t>
            </w:r>
            <w:r w:rsidR="00D56141">
              <w:t>6</w:t>
            </w:r>
            <w:r>
              <w:t>-</w:t>
            </w:r>
            <w:r w:rsidR="00614242">
              <w:t>39</w:t>
            </w:r>
          </w:p>
          <w:p w14:paraId="033CCA21" w14:textId="3BBFFA30" w:rsidR="00CA3F6E" w:rsidRDefault="00CA3F6E"/>
        </w:tc>
        <w:tc>
          <w:tcPr>
            <w:tcW w:w="3209" w:type="dxa"/>
          </w:tcPr>
          <w:p w14:paraId="4E2317F3" w14:textId="00681E92" w:rsidR="00CA3F6E" w:rsidRDefault="00D56141">
            <w:r>
              <w:t xml:space="preserve">A </w:t>
            </w:r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friend</w:t>
            </w:r>
            <w:proofErr w:type="spellEnd"/>
          </w:p>
        </w:tc>
        <w:tc>
          <w:tcPr>
            <w:tcW w:w="3210" w:type="dxa"/>
          </w:tcPr>
          <w:p w14:paraId="7449D661" w14:textId="77777777" w:rsidR="00D56141" w:rsidRDefault="00D56141" w:rsidP="00D56141">
            <w:pPr>
              <w:pStyle w:val="Listeafsnit"/>
              <w:numPr>
                <w:ilvl w:val="0"/>
                <w:numId w:val="2"/>
              </w:numPr>
            </w:pPr>
            <w:r>
              <w:t>Eleven kan sætte ord på, hvad en god ven er.</w:t>
            </w:r>
          </w:p>
          <w:p w14:paraId="4FB22F77" w14:textId="77777777" w:rsidR="00D56141" w:rsidRDefault="00D56141" w:rsidP="00D56141"/>
          <w:p w14:paraId="1D6A0EEF" w14:textId="488CBE64" w:rsidR="00CA3F6E" w:rsidRDefault="00D56141" w:rsidP="00D56141">
            <w:pPr>
              <w:pStyle w:val="Listeafsnit"/>
              <w:numPr>
                <w:ilvl w:val="0"/>
                <w:numId w:val="2"/>
              </w:numPr>
            </w:pPr>
            <w:r>
              <w:t>Eleven har kendskab til forskellige følelser hos sig selv og andre.</w:t>
            </w:r>
          </w:p>
          <w:p w14:paraId="335A9574" w14:textId="6A5B116A" w:rsidR="00CA3F6E" w:rsidRDefault="00CA3F6E" w:rsidP="00CA3F6E">
            <w:pPr>
              <w:pStyle w:val="Listeafsnit"/>
              <w:ind w:left="420"/>
            </w:pPr>
          </w:p>
        </w:tc>
      </w:tr>
      <w:tr w:rsidR="00CA3F6E" w14:paraId="30D9DB21" w14:textId="77777777" w:rsidTr="00CA3F6E">
        <w:tc>
          <w:tcPr>
            <w:tcW w:w="3209" w:type="dxa"/>
          </w:tcPr>
          <w:p w14:paraId="4ECDBDD4" w14:textId="07719BF5" w:rsidR="00CA3F6E" w:rsidRDefault="00CA3F6E" w:rsidP="00D56141">
            <w:r>
              <w:t>41-4</w:t>
            </w:r>
            <w:r w:rsidR="00D56141">
              <w:t>3</w:t>
            </w:r>
          </w:p>
        </w:tc>
        <w:tc>
          <w:tcPr>
            <w:tcW w:w="3209" w:type="dxa"/>
          </w:tcPr>
          <w:p w14:paraId="45F85976" w14:textId="5D8F4EA2" w:rsidR="00CA3F6E" w:rsidRDefault="00CA3F6E">
            <w:proofErr w:type="spellStart"/>
            <w:r>
              <w:t>Halloween</w:t>
            </w:r>
            <w:proofErr w:type="spellEnd"/>
          </w:p>
        </w:tc>
        <w:tc>
          <w:tcPr>
            <w:tcW w:w="3210" w:type="dxa"/>
          </w:tcPr>
          <w:p w14:paraId="56D79B23" w14:textId="6FB1D2E1" w:rsidR="00CA3F6E" w:rsidRDefault="00CA3F6E" w:rsidP="00253503">
            <w:pPr>
              <w:pStyle w:val="Listeafsnit"/>
              <w:numPr>
                <w:ilvl w:val="0"/>
                <w:numId w:val="2"/>
              </w:numPr>
            </w:pPr>
            <w:r>
              <w:t xml:space="preserve">Eleven har kendskab til </w:t>
            </w:r>
            <w:r w:rsidR="00253503">
              <w:t xml:space="preserve">baggrunden for højtiden </w:t>
            </w:r>
            <w:r w:rsidR="00253503">
              <w:lastRenderedPageBreak/>
              <w:t xml:space="preserve">og har et </w:t>
            </w:r>
            <w:proofErr w:type="spellStart"/>
            <w:r w:rsidR="003D08BD">
              <w:t>H</w:t>
            </w:r>
            <w:r>
              <w:t>alloween</w:t>
            </w:r>
            <w:proofErr w:type="spellEnd"/>
            <w:r>
              <w:t>-ordforråd</w:t>
            </w:r>
            <w:r w:rsidR="00253503">
              <w:t>.</w:t>
            </w:r>
          </w:p>
          <w:p w14:paraId="224BD87D" w14:textId="3C9E2017" w:rsidR="00253503" w:rsidRDefault="00253503" w:rsidP="00253503"/>
          <w:p w14:paraId="1941D857" w14:textId="041CEEF7" w:rsidR="00253503" w:rsidRDefault="00253503" w:rsidP="00253503">
            <w:pPr>
              <w:pStyle w:val="Listeafsnit"/>
              <w:numPr>
                <w:ilvl w:val="0"/>
                <w:numId w:val="2"/>
              </w:numPr>
            </w:pPr>
            <w:r>
              <w:t>Eleven har viden om, hvordan højtiden fejres i andre dele af verden.</w:t>
            </w:r>
          </w:p>
          <w:p w14:paraId="286777D1" w14:textId="77777777" w:rsidR="003812CA" w:rsidRDefault="003812CA" w:rsidP="003812CA">
            <w:pPr>
              <w:pStyle w:val="Listeafsnit"/>
            </w:pPr>
          </w:p>
          <w:p w14:paraId="2C6B263D" w14:textId="77777777" w:rsidR="003812CA" w:rsidRDefault="003812CA" w:rsidP="00CA3F6E">
            <w:pPr>
              <w:pStyle w:val="Listeafsnit"/>
              <w:numPr>
                <w:ilvl w:val="0"/>
                <w:numId w:val="2"/>
              </w:numPr>
            </w:pPr>
            <w:r>
              <w:t xml:space="preserve">Eleven kan fortælle om egne traditioner til </w:t>
            </w:r>
            <w:proofErr w:type="spellStart"/>
            <w:r>
              <w:t>Halloween</w:t>
            </w:r>
            <w:proofErr w:type="spellEnd"/>
            <w:r>
              <w:t>.</w:t>
            </w:r>
          </w:p>
          <w:p w14:paraId="638CEFD6" w14:textId="4CF34A03" w:rsidR="00253503" w:rsidRDefault="00253503" w:rsidP="00253503"/>
        </w:tc>
      </w:tr>
      <w:tr w:rsidR="00CA3F6E" w14:paraId="104760EF" w14:textId="77777777" w:rsidTr="00CA3F6E">
        <w:tc>
          <w:tcPr>
            <w:tcW w:w="3209" w:type="dxa"/>
          </w:tcPr>
          <w:p w14:paraId="74A30EF5" w14:textId="4C9BC40E" w:rsidR="00CA3F6E" w:rsidRDefault="00CA3F6E">
            <w:r>
              <w:lastRenderedPageBreak/>
              <w:t>4</w:t>
            </w:r>
            <w:r w:rsidR="00D56141">
              <w:t>4</w:t>
            </w:r>
            <w:r>
              <w:t>-47</w:t>
            </w:r>
          </w:p>
          <w:p w14:paraId="30B85A87" w14:textId="29066024" w:rsidR="00CA3F6E" w:rsidRDefault="00CA3F6E"/>
        </w:tc>
        <w:tc>
          <w:tcPr>
            <w:tcW w:w="3209" w:type="dxa"/>
          </w:tcPr>
          <w:p w14:paraId="2B75C935" w14:textId="0044858F" w:rsidR="00CA3F6E" w:rsidRDefault="00CA3F6E">
            <w:r>
              <w:t>USA</w:t>
            </w:r>
          </w:p>
        </w:tc>
        <w:tc>
          <w:tcPr>
            <w:tcW w:w="3210" w:type="dxa"/>
          </w:tcPr>
          <w:p w14:paraId="713B3037" w14:textId="6DA62961" w:rsidR="00CA3F6E" w:rsidRDefault="00CA3F6E" w:rsidP="00253503">
            <w:pPr>
              <w:pStyle w:val="Listeafsnit"/>
              <w:numPr>
                <w:ilvl w:val="0"/>
                <w:numId w:val="2"/>
              </w:numPr>
            </w:pPr>
            <w:r>
              <w:t xml:space="preserve">Eleven har </w:t>
            </w:r>
            <w:r w:rsidR="00614242">
              <w:t>viden om</w:t>
            </w:r>
            <w:r>
              <w:t xml:space="preserve"> børnelivet i et engelsksproget land</w:t>
            </w:r>
          </w:p>
          <w:p w14:paraId="5F47270A" w14:textId="77777777" w:rsidR="00614242" w:rsidRDefault="00614242" w:rsidP="00614242">
            <w:pPr>
              <w:ind w:left="60"/>
            </w:pPr>
          </w:p>
          <w:p w14:paraId="31A1A54C" w14:textId="4F69225E" w:rsidR="0077692C" w:rsidRDefault="0077692C" w:rsidP="00614242">
            <w:pPr>
              <w:pStyle w:val="Listeafsnit"/>
              <w:numPr>
                <w:ilvl w:val="0"/>
                <w:numId w:val="2"/>
              </w:numPr>
            </w:pPr>
            <w:r>
              <w:t>Eleven kan fortælle om hverdagen i et engelsktalende land.</w:t>
            </w:r>
          </w:p>
          <w:p w14:paraId="214F2622" w14:textId="77777777" w:rsidR="0077692C" w:rsidRDefault="0077692C" w:rsidP="001B54C6"/>
          <w:p w14:paraId="093AAF4A" w14:textId="0A8BD61C" w:rsidR="00614242" w:rsidRDefault="00614242" w:rsidP="00614242">
            <w:pPr>
              <w:pStyle w:val="Listeafsnit"/>
              <w:numPr>
                <w:ilvl w:val="0"/>
                <w:numId w:val="2"/>
              </w:numPr>
            </w:pPr>
            <w:r>
              <w:t>Eleven kan fortælle om sin egen hverdag.</w:t>
            </w:r>
          </w:p>
          <w:p w14:paraId="2158A35E" w14:textId="77777777" w:rsidR="0077692C" w:rsidRDefault="0077692C" w:rsidP="0077692C"/>
          <w:p w14:paraId="60B4B9C3" w14:textId="36BBF5C7" w:rsidR="00614242" w:rsidRDefault="00614242" w:rsidP="0077692C">
            <w:pPr>
              <w:pStyle w:val="Listeafsnit"/>
              <w:numPr>
                <w:ilvl w:val="0"/>
                <w:numId w:val="2"/>
              </w:numPr>
            </w:pPr>
            <w:r>
              <w:t>Eleven kan sammenligne børns hverdag i USA med sin egen hverdag.</w:t>
            </w:r>
          </w:p>
        </w:tc>
      </w:tr>
      <w:tr w:rsidR="00CA3F6E" w14:paraId="6ED8591A" w14:textId="77777777" w:rsidTr="00CA3F6E">
        <w:tc>
          <w:tcPr>
            <w:tcW w:w="3209" w:type="dxa"/>
          </w:tcPr>
          <w:p w14:paraId="7D3749D3" w14:textId="442B4F1B" w:rsidR="00CA3F6E" w:rsidRDefault="00CA3F6E">
            <w:r>
              <w:t>48-50</w:t>
            </w:r>
          </w:p>
          <w:p w14:paraId="1D5E644D" w14:textId="502A2E19" w:rsidR="00CA3F6E" w:rsidRDefault="00CA3F6E"/>
        </w:tc>
        <w:tc>
          <w:tcPr>
            <w:tcW w:w="3209" w:type="dxa"/>
          </w:tcPr>
          <w:p w14:paraId="493AAFA5" w14:textId="3098922A" w:rsidR="00CA3F6E" w:rsidRDefault="00CA3F6E">
            <w:r w:rsidRPr="00CA3F6E">
              <w:rPr>
                <w:lang w:val="en-US"/>
              </w:rPr>
              <w:t>Christmas</w:t>
            </w:r>
            <w:r>
              <w:t xml:space="preserve"> </w:t>
            </w:r>
          </w:p>
        </w:tc>
        <w:tc>
          <w:tcPr>
            <w:tcW w:w="3210" w:type="dxa"/>
          </w:tcPr>
          <w:p w14:paraId="5B626D0D" w14:textId="69FE7E36" w:rsidR="00253503" w:rsidRDefault="00253503" w:rsidP="00253503">
            <w:pPr>
              <w:pStyle w:val="Listeafsnit"/>
              <w:numPr>
                <w:ilvl w:val="0"/>
                <w:numId w:val="2"/>
              </w:numPr>
            </w:pPr>
            <w:r>
              <w:t>Eleven kan forstå hovedindholdet i korte fortællinger.</w:t>
            </w:r>
          </w:p>
          <w:p w14:paraId="633CDAD2" w14:textId="77777777" w:rsidR="00253503" w:rsidRPr="00CA3F6E" w:rsidRDefault="00253503" w:rsidP="00253503">
            <w:pPr>
              <w:ind w:left="60"/>
            </w:pPr>
          </w:p>
          <w:p w14:paraId="58589345" w14:textId="0033B990" w:rsidR="00CA3F6E" w:rsidRDefault="00CA3F6E" w:rsidP="00CA3F6E">
            <w:pPr>
              <w:pStyle w:val="Listeafsnit"/>
              <w:numPr>
                <w:ilvl w:val="0"/>
                <w:numId w:val="2"/>
              </w:numPr>
            </w:pPr>
            <w:r>
              <w:t>Eleven har kendskab til jul</w:t>
            </w:r>
            <w:r w:rsidR="0077692C">
              <w:t>en</w:t>
            </w:r>
            <w:r>
              <w:t xml:space="preserve"> og </w:t>
            </w:r>
            <w:r w:rsidR="0077692C">
              <w:t>et ordforråd om emnet</w:t>
            </w:r>
            <w:r w:rsidR="00253503">
              <w:t>.</w:t>
            </w:r>
          </w:p>
          <w:p w14:paraId="3ED20DCB" w14:textId="77777777" w:rsidR="00CA3F6E" w:rsidRDefault="00CA3F6E" w:rsidP="00CA3F6E"/>
          <w:p w14:paraId="7DBAEB1C" w14:textId="77777777" w:rsidR="00E3599B" w:rsidRDefault="00CA3F6E" w:rsidP="00E3599B">
            <w:pPr>
              <w:pStyle w:val="Listeafsnit"/>
              <w:numPr>
                <w:ilvl w:val="0"/>
                <w:numId w:val="2"/>
              </w:numPr>
            </w:pPr>
            <w:r>
              <w:t>Eleven har viden om, hvordan man fejrer jul i engelsktalende lande</w:t>
            </w:r>
            <w:r w:rsidR="00E3599B">
              <w:t>.</w:t>
            </w:r>
          </w:p>
          <w:p w14:paraId="06DA9F17" w14:textId="77777777" w:rsidR="00E3599B" w:rsidRDefault="00E3599B" w:rsidP="00E3599B">
            <w:pPr>
              <w:pStyle w:val="Listeafsnit"/>
            </w:pPr>
          </w:p>
          <w:p w14:paraId="1727C588" w14:textId="500F7C3F" w:rsidR="003812CA" w:rsidRDefault="003812CA" w:rsidP="00E3599B">
            <w:pPr>
              <w:pStyle w:val="Listeafsnit"/>
              <w:numPr>
                <w:ilvl w:val="0"/>
                <w:numId w:val="2"/>
              </w:numPr>
            </w:pPr>
            <w:r>
              <w:t>Eleven kan fortælle om egne traditioner til jul.</w:t>
            </w:r>
          </w:p>
          <w:p w14:paraId="6BD19F5C" w14:textId="77777777" w:rsidR="003812CA" w:rsidRDefault="003812CA" w:rsidP="003812CA">
            <w:pPr>
              <w:pStyle w:val="Listeafsnit"/>
            </w:pPr>
          </w:p>
          <w:p w14:paraId="6B712654" w14:textId="3E8533FA" w:rsidR="00E3599B" w:rsidRDefault="00E3599B" w:rsidP="00E3599B">
            <w:pPr>
              <w:pStyle w:val="Listeafsnit"/>
              <w:numPr>
                <w:ilvl w:val="0"/>
                <w:numId w:val="2"/>
              </w:numPr>
            </w:pPr>
            <w:r>
              <w:t>Eleven kan anvende sit ordforråd til at skrive et brev til julemanden.</w:t>
            </w:r>
          </w:p>
        </w:tc>
      </w:tr>
      <w:tr w:rsidR="00CA3F6E" w14:paraId="4D6B747C" w14:textId="77777777" w:rsidTr="00CA3F6E">
        <w:tc>
          <w:tcPr>
            <w:tcW w:w="3209" w:type="dxa"/>
          </w:tcPr>
          <w:p w14:paraId="2EE59FC2" w14:textId="3D011FEB" w:rsidR="00CA3F6E" w:rsidRDefault="00CA3F6E">
            <w:r>
              <w:t>2-6</w:t>
            </w:r>
          </w:p>
          <w:p w14:paraId="7CDF2C8F" w14:textId="4D180E33" w:rsidR="00CA3F6E" w:rsidRDefault="00CA3F6E"/>
        </w:tc>
        <w:tc>
          <w:tcPr>
            <w:tcW w:w="3209" w:type="dxa"/>
          </w:tcPr>
          <w:p w14:paraId="18BD5C5E" w14:textId="492FD84A" w:rsidR="00CA3F6E" w:rsidRDefault="00CA3F6E">
            <w:r>
              <w:t xml:space="preserve">Fairy tales </w:t>
            </w:r>
          </w:p>
        </w:tc>
        <w:tc>
          <w:tcPr>
            <w:tcW w:w="3210" w:type="dxa"/>
          </w:tcPr>
          <w:p w14:paraId="5C0B255D" w14:textId="25C244D6" w:rsidR="00CA3F6E" w:rsidRDefault="00CA3F6E" w:rsidP="001B54C6">
            <w:pPr>
              <w:pStyle w:val="Listeafsnit"/>
              <w:numPr>
                <w:ilvl w:val="0"/>
                <w:numId w:val="2"/>
              </w:numPr>
            </w:pPr>
            <w:r>
              <w:t>Eleven kan forstå handlingen i et eventyr</w:t>
            </w:r>
            <w:r w:rsidR="001B54C6">
              <w:t>.</w:t>
            </w:r>
          </w:p>
          <w:p w14:paraId="28D79BB0" w14:textId="0208F5F9" w:rsidR="001B54C6" w:rsidRDefault="001B54C6" w:rsidP="001B54C6"/>
          <w:p w14:paraId="2CD0F6FF" w14:textId="308590EF" w:rsidR="001B54C6" w:rsidRDefault="001B54C6" w:rsidP="001B54C6">
            <w:pPr>
              <w:pStyle w:val="Listeafsnit"/>
              <w:numPr>
                <w:ilvl w:val="0"/>
                <w:numId w:val="2"/>
              </w:numPr>
            </w:pPr>
            <w:r>
              <w:t>Eleven har viden om eventyrgenren.</w:t>
            </w:r>
          </w:p>
          <w:p w14:paraId="57F0B7EF" w14:textId="77777777" w:rsidR="001B54C6" w:rsidRDefault="001B54C6" w:rsidP="001B54C6">
            <w:pPr>
              <w:pStyle w:val="Listeafsnit"/>
            </w:pPr>
          </w:p>
          <w:p w14:paraId="0F15F1FA" w14:textId="59A9AD36" w:rsidR="001B54C6" w:rsidRDefault="001B54C6" w:rsidP="001B54C6">
            <w:pPr>
              <w:pStyle w:val="Listeafsnit"/>
              <w:numPr>
                <w:ilvl w:val="0"/>
                <w:numId w:val="2"/>
              </w:numPr>
            </w:pPr>
            <w:r>
              <w:t>Eleven har et ordforråd inden for genren.</w:t>
            </w:r>
          </w:p>
          <w:p w14:paraId="32A540B2" w14:textId="77777777" w:rsidR="00CA3F6E" w:rsidRDefault="00CA3F6E" w:rsidP="001B54C6"/>
          <w:p w14:paraId="338D43B6" w14:textId="12DD4D9F" w:rsidR="00CA3F6E" w:rsidRDefault="00CA3F6E" w:rsidP="00CA3F6E">
            <w:pPr>
              <w:pStyle w:val="Listeafsnit"/>
              <w:numPr>
                <w:ilvl w:val="0"/>
                <w:numId w:val="2"/>
              </w:numPr>
            </w:pPr>
            <w:r>
              <w:t>Eleven kan producere et eventyr og formidle det</w:t>
            </w:r>
            <w:r w:rsidR="003812CA">
              <w:t>.</w:t>
            </w:r>
          </w:p>
        </w:tc>
      </w:tr>
      <w:tr w:rsidR="00CA3F6E" w:rsidRPr="00E03BEC" w14:paraId="08513C8B" w14:textId="77777777" w:rsidTr="00CA3F6E">
        <w:tc>
          <w:tcPr>
            <w:tcW w:w="3209" w:type="dxa"/>
          </w:tcPr>
          <w:p w14:paraId="28905010" w14:textId="28D5F947" w:rsidR="00CA3F6E" w:rsidRDefault="00CA3F6E">
            <w:r>
              <w:lastRenderedPageBreak/>
              <w:t>8-11</w:t>
            </w:r>
          </w:p>
          <w:p w14:paraId="2E608AF2" w14:textId="3A2E982A" w:rsidR="00CA3F6E" w:rsidRDefault="00CA3F6E"/>
        </w:tc>
        <w:tc>
          <w:tcPr>
            <w:tcW w:w="3209" w:type="dxa"/>
          </w:tcPr>
          <w:p w14:paraId="48BF2DD8" w14:textId="577623A3" w:rsidR="00CA3F6E" w:rsidRPr="00E03BEC" w:rsidRDefault="00E03BEC">
            <w:pPr>
              <w:rPr>
                <w:lang w:val="en-US"/>
              </w:rPr>
            </w:pPr>
            <w:r w:rsidRPr="00CA3F6E">
              <w:rPr>
                <w:lang w:val="en-US"/>
              </w:rPr>
              <w:t>My house and my famil</w:t>
            </w:r>
            <w:r>
              <w:rPr>
                <w:lang w:val="en-US"/>
              </w:rPr>
              <w:t>y</w:t>
            </w:r>
          </w:p>
        </w:tc>
        <w:tc>
          <w:tcPr>
            <w:tcW w:w="3210" w:type="dxa"/>
          </w:tcPr>
          <w:p w14:paraId="0829BAFA" w14:textId="0E2F5085" w:rsidR="001C71DB" w:rsidRDefault="00E03BEC" w:rsidP="001C71DB">
            <w:pPr>
              <w:pStyle w:val="Listeafsnit"/>
              <w:numPr>
                <w:ilvl w:val="0"/>
                <w:numId w:val="2"/>
              </w:numPr>
            </w:pPr>
            <w:r w:rsidRPr="00CA3F6E">
              <w:t>Eleven kan</w:t>
            </w:r>
            <w:r>
              <w:t xml:space="preserve"> fortælle om sig selv,</w:t>
            </w:r>
            <w:r w:rsidRPr="00CA3F6E">
              <w:t xml:space="preserve"> sin famili</w:t>
            </w:r>
            <w:r>
              <w:t>e og sit hjem.</w:t>
            </w:r>
          </w:p>
          <w:p w14:paraId="43F6BC99" w14:textId="77777777" w:rsidR="001C71DB" w:rsidRDefault="001C71DB" w:rsidP="001C71DB">
            <w:pPr>
              <w:pStyle w:val="Listeafsnit"/>
            </w:pPr>
          </w:p>
          <w:p w14:paraId="12AB01AF" w14:textId="43A482E2" w:rsidR="001C71DB" w:rsidRDefault="001C71DB" w:rsidP="00E03BEC">
            <w:pPr>
              <w:pStyle w:val="Listeafsnit"/>
              <w:numPr>
                <w:ilvl w:val="0"/>
                <w:numId w:val="2"/>
              </w:numPr>
            </w:pPr>
            <w:r>
              <w:t>Eleven kan deltage i samtaler om sin egen og andres hverdag.</w:t>
            </w:r>
          </w:p>
          <w:p w14:paraId="456C4FD2" w14:textId="77777777" w:rsidR="001C71DB" w:rsidRDefault="001C71DB" w:rsidP="001C71DB">
            <w:pPr>
              <w:pStyle w:val="Listeafsnit"/>
            </w:pPr>
          </w:p>
          <w:p w14:paraId="694E9FB1" w14:textId="4830C965" w:rsidR="00CA3F6E" w:rsidRPr="00E03BEC" w:rsidRDefault="00E03BEC" w:rsidP="00E03BEC">
            <w:pPr>
              <w:pStyle w:val="Listeafsnit"/>
              <w:numPr>
                <w:ilvl w:val="0"/>
                <w:numId w:val="2"/>
              </w:numPr>
            </w:pPr>
            <w:r>
              <w:t>Eleven kan lave et stamtræ over sin familie.</w:t>
            </w:r>
          </w:p>
        </w:tc>
      </w:tr>
      <w:tr w:rsidR="00CA3F6E" w14:paraId="41BE3C93" w14:textId="77777777" w:rsidTr="00CA3F6E">
        <w:tc>
          <w:tcPr>
            <w:tcW w:w="3209" w:type="dxa"/>
          </w:tcPr>
          <w:p w14:paraId="798BD887" w14:textId="35253E7A" w:rsidR="00CA3F6E" w:rsidRDefault="00CA3F6E">
            <w:r>
              <w:t>12-14</w:t>
            </w:r>
          </w:p>
        </w:tc>
        <w:tc>
          <w:tcPr>
            <w:tcW w:w="3209" w:type="dxa"/>
          </w:tcPr>
          <w:p w14:paraId="04FE9D12" w14:textId="5E1B7DBE" w:rsidR="00CA3F6E" w:rsidRDefault="00CA3F6E">
            <w:proofErr w:type="spellStart"/>
            <w:r>
              <w:t>Easter</w:t>
            </w:r>
            <w:proofErr w:type="spellEnd"/>
            <w:r>
              <w:t xml:space="preserve"> </w:t>
            </w:r>
          </w:p>
        </w:tc>
        <w:tc>
          <w:tcPr>
            <w:tcW w:w="3210" w:type="dxa"/>
          </w:tcPr>
          <w:p w14:paraId="4513DCC7" w14:textId="18EE979B" w:rsidR="00CA3F6E" w:rsidRDefault="00CA3F6E" w:rsidP="00CA3F6E">
            <w:pPr>
              <w:pStyle w:val="Listeafsnit"/>
              <w:numPr>
                <w:ilvl w:val="0"/>
                <w:numId w:val="2"/>
              </w:numPr>
            </w:pPr>
            <w:r>
              <w:t>Eleven har kendskab til årsagen til højtiden</w:t>
            </w:r>
            <w:r w:rsidR="00E03BEC">
              <w:t xml:space="preserve"> og påsketraditioner i forskellige lande.</w:t>
            </w:r>
          </w:p>
          <w:p w14:paraId="2609A6D2" w14:textId="77777777" w:rsidR="00CA3F6E" w:rsidRDefault="00CA3F6E" w:rsidP="00CA3F6E"/>
          <w:p w14:paraId="5929A42B" w14:textId="77777777" w:rsidR="00CA3F6E" w:rsidRDefault="00CA3F6E" w:rsidP="00CA3F6E">
            <w:pPr>
              <w:pStyle w:val="Listeafsnit"/>
              <w:numPr>
                <w:ilvl w:val="0"/>
                <w:numId w:val="2"/>
              </w:numPr>
            </w:pPr>
            <w:r>
              <w:t xml:space="preserve">Eleven har </w:t>
            </w:r>
            <w:r w:rsidR="00E03BEC">
              <w:t>et ordforråd om påsken.</w:t>
            </w:r>
          </w:p>
          <w:p w14:paraId="2D8BFD22" w14:textId="77777777" w:rsidR="00E03BEC" w:rsidRDefault="00E03BEC" w:rsidP="00E03BEC">
            <w:pPr>
              <w:pStyle w:val="Listeafsnit"/>
            </w:pPr>
          </w:p>
          <w:p w14:paraId="36DC6FEA" w14:textId="4D50BF43" w:rsidR="00E03BEC" w:rsidRDefault="00E03BEC" w:rsidP="00CA3F6E">
            <w:pPr>
              <w:pStyle w:val="Listeafsnit"/>
              <w:numPr>
                <w:ilvl w:val="0"/>
                <w:numId w:val="2"/>
              </w:numPr>
            </w:pPr>
            <w:r>
              <w:t>Eleven kan fortælle om påsketraditionerne i sin egen familie.</w:t>
            </w:r>
          </w:p>
        </w:tc>
      </w:tr>
      <w:tr w:rsidR="00CA3F6E" w:rsidRPr="00CA3F6E" w14:paraId="1B385F26" w14:textId="77777777" w:rsidTr="00CA3F6E">
        <w:tc>
          <w:tcPr>
            <w:tcW w:w="3209" w:type="dxa"/>
          </w:tcPr>
          <w:p w14:paraId="4ABD2035" w14:textId="2E378F7F" w:rsidR="00CA3F6E" w:rsidRDefault="00CA3F6E">
            <w:r>
              <w:t>1</w:t>
            </w:r>
            <w:r w:rsidR="003A45BB">
              <w:t>6</w:t>
            </w:r>
            <w:r>
              <w:t>-</w:t>
            </w:r>
            <w:r w:rsidR="009F7396">
              <w:t>25</w:t>
            </w:r>
          </w:p>
          <w:p w14:paraId="21CD12EF" w14:textId="514121DE" w:rsidR="00CA3F6E" w:rsidRDefault="00CA3F6E"/>
        </w:tc>
        <w:tc>
          <w:tcPr>
            <w:tcW w:w="3209" w:type="dxa"/>
          </w:tcPr>
          <w:p w14:paraId="6EE38D43" w14:textId="77777777" w:rsidR="00CA3F6E" w:rsidRDefault="00B252C4">
            <w:pPr>
              <w:rPr>
                <w:lang w:val="en-US"/>
              </w:rPr>
            </w:pPr>
            <w:r>
              <w:rPr>
                <w:lang w:val="en-US"/>
              </w:rPr>
              <w:t>England</w:t>
            </w:r>
          </w:p>
          <w:p w14:paraId="1C18F2C9" w14:textId="77777777" w:rsidR="00250D34" w:rsidRDefault="00250D34">
            <w:pPr>
              <w:rPr>
                <w:lang w:val="en-US"/>
              </w:rPr>
            </w:pPr>
          </w:p>
          <w:p w14:paraId="535C1498" w14:textId="458A86FB" w:rsidR="00250D34" w:rsidRPr="00CA3F6E" w:rsidRDefault="00250D34">
            <w:pPr>
              <w:rPr>
                <w:lang w:val="en-US"/>
              </w:rPr>
            </w:pPr>
            <w:r>
              <w:rPr>
                <w:lang w:val="en-US"/>
              </w:rPr>
              <w:t>Likes and dislikes</w:t>
            </w:r>
          </w:p>
        </w:tc>
        <w:tc>
          <w:tcPr>
            <w:tcW w:w="3210" w:type="dxa"/>
          </w:tcPr>
          <w:p w14:paraId="103B83B1" w14:textId="77777777" w:rsidR="009F7396" w:rsidRDefault="00250D34" w:rsidP="00250D34">
            <w:pPr>
              <w:pStyle w:val="Listeafsnit"/>
              <w:numPr>
                <w:ilvl w:val="0"/>
                <w:numId w:val="2"/>
              </w:numPr>
            </w:pPr>
            <w:r>
              <w:t>Eleven kan forstå historier om børns liv i England.</w:t>
            </w:r>
          </w:p>
          <w:p w14:paraId="50FD8136" w14:textId="77777777" w:rsidR="00250D34" w:rsidRDefault="00250D34" w:rsidP="00250D34"/>
          <w:p w14:paraId="1C31C15F" w14:textId="77777777" w:rsidR="00250D34" w:rsidRDefault="00250D34" w:rsidP="00250D34">
            <w:pPr>
              <w:pStyle w:val="Listeafsnit"/>
              <w:numPr>
                <w:ilvl w:val="0"/>
                <w:numId w:val="2"/>
              </w:numPr>
            </w:pPr>
            <w:r>
              <w:t>Eleven har kendskab til forskellige typer af engelsk i verden.</w:t>
            </w:r>
          </w:p>
          <w:p w14:paraId="3BD40B0A" w14:textId="77777777" w:rsidR="00250D34" w:rsidRDefault="00250D34" w:rsidP="00250D34">
            <w:pPr>
              <w:pStyle w:val="Listeafsnit"/>
            </w:pPr>
          </w:p>
          <w:p w14:paraId="53FA5AA0" w14:textId="77777777" w:rsidR="00250D34" w:rsidRDefault="00250D34" w:rsidP="00250D34">
            <w:pPr>
              <w:pStyle w:val="Listeafsnit"/>
              <w:numPr>
                <w:ilvl w:val="0"/>
                <w:numId w:val="2"/>
              </w:numPr>
            </w:pPr>
            <w:r>
              <w:t>Eleven kan læse en tekst på engelsk og samtale om indholdet.</w:t>
            </w:r>
          </w:p>
          <w:p w14:paraId="46738C8F" w14:textId="77777777" w:rsidR="00250D34" w:rsidRDefault="00250D34" w:rsidP="00250D34">
            <w:pPr>
              <w:pStyle w:val="Listeafsnit"/>
            </w:pPr>
          </w:p>
          <w:p w14:paraId="0E8EE6C9" w14:textId="0FE07CC9" w:rsidR="007052FD" w:rsidRPr="00CA3F6E" w:rsidRDefault="00250D34" w:rsidP="007052FD">
            <w:pPr>
              <w:pStyle w:val="Listeafsnit"/>
              <w:numPr>
                <w:ilvl w:val="0"/>
                <w:numId w:val="2"/>
              </w:numPr>
            </w:pPr>
            <w:r>
              <w:t>Eleven har kendskab ti</w:t>
            </w:r>
            <w:r w:rsidR="00617C48">
              <w:t>l børnekultur i England og kan sammenligne med sit eget liv i Danmark</w:t>
            </w:r>
            <w:r w:rsidR="007052FD">
              <w:t>.</w:t>
            </w:r>
          </w:p>
        </w:tc>
      </w:tr>
    </w:tbl>
    <w:p w14:paraId="333E96EF" w14:textId="77777777" w:rsidR="00CA3F6E" w:rsidRPr="00CA3F6E" w:rsidRDefault="00CA3F6E"/>
    <w:sectPr w:rsidR="00CA3F6E" w:rsidRPr="00CA3F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CAE0" w14:textId="77777777" w:rsidR="001221F7" w:rsidRDefault="001221F7" w:rsidP="00E82B34">
      <w:r>
        <w:separator/>
      </w:r>
    </w:p>
  </w:endnote>
  <w:endnote w:type="continuationSeparator" w:id="0">
    <w:p w14:paraId="20846A8A" w14:textId="77777777" w:rsidR="001221F7" w:rsidRDefault="001221F7" w:rsidP="00E8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01E7" w14:textId="77777777" w:rsidR="001221F7" w:rsidRDefault="001221F7" w:rsidP="00E82B34">
      <w:r>
        <w:separator/>
      </w:r>
    </w:p>
  </w:footnote>
  <w:footnote w:type="continuationSeparator" w:id="0">
    <w:p w14:paraId="26862D95" w14:textId="77777777" w:rsidR="001221F7" w:rsidRDefault="001221F7" w:rsidP="00E82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2774F"/>
    <w:multiLevelType w:val="hybridMultilevel"/>
    <w:tmpl w:val="53961AE4"/>
    <w:lvl w:ilvl="0" w:tplc="6D1A16A0">
      <w:start w:val="3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0B1460"/>
    <w:multiLevelType w:val="hybridMultilevel"/>
    <w:tmpl w:val="4074F70A"/>
    <w:lvl w:ilvl="0" w:tplc="634E031A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6E"/>
    <w:rsid w:val="00114236"/>
    <w:rsid w:val="001221F7"/>
    <w:rsid w:val="001B54C6"/>
    <w:rsid w:val="001C71DB"/>
    <w:rsid w:val="00250D34"/>
    <w:rsid w:val="00253503"/>
    <w:rsid w:val="003812CA"/>
    <w:rsid w:val="003A45BB"/>
    <w:rsid w:val="003D08BD"/>
    <w:rsid w:val="00456A04"/>
    <w:rsid w:val="00583898"/>
    <w:rsid w:val="00614242"/>
    <w:rsid w:val="00617C48"/>
    <w:rsid w:val="007052FD"/>
    <w:rsid w:val="0077692C"/>
    <w:rsid w:val="00784A13"/>
    <w:rsid w:val="00927F47"/>
    <w:rsid w:val="009A2E4D"/>
    <w:rsid w:val="009D5639"/>
    <w:rsid w:val="009F7396"/>
    <w:rsid w:val="00A415FD"/>
    <w:rsid w:val="00B2112D"/>
    <w:rsid w:val="00B252C4"/>
    <w:rsid w:val="00B33A13"/>
    <w:rsid w:val="00B55898"/>
    <w:rsid w:val="00BB28D2"/>
    <w:rsid w:val="00CA3F6E"/>
    <w:rsid w:val="00D56141"/>
    <w:rsid w:val="00E03BEC"/>
    <w:rsid w:val="00E3599B"/>
    <w:rsid w:val="00E82B34"/>
    <w:rsid w:val="00E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34F0"/>
  <w15:chartTrackingRefBased/>
  <w15:docId w15:val="{00125696-3DAF-5A49-BE48-991E0C7B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A3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A3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3F6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E82B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82B34"/>
  </w:style>
  <w:style w:type="paragraph" w:styleId="Sidefod">
    <w:name w:val="footer"/>
    <w:basedOn w:val="Normal"/>
    <w:link w:val="SidefodTegn"/>
    <w:uiPriority w:val="99"/>
    <w:unhideWhenUsed/>
    <w:rsid w:val="00E82B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8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8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Semko Smakic</dc:creator>
  <cp:keywords/>
  <dc:description/>
  <cp:lastModifiedBy>michaelspring8@gmail.com</cp:lastModifiedBy>
  <cp:revision>18</cp:revision>
  <dcterms:created xsi:type="dcterms:W3CDTF">2021-08-02T07:43:00Z</dcterms:created>
  <dcterms:modified xsi:type="dcterms:W3CDTF">2021-08-29T21:28:00Z</dcterms:modified>
</cp:coreProperties>
</file>